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F2CE" w14:textId="77777777" w:rsidR="0094302B" w:rsidRDefault="00494E37" w:rsidP="00494E37">
      <w:pPr>
        <w:spacing w:after="0"/>
        <w:jc w:val="center"/>
      </w:pPr>
      <w:r>
        <w:t>Ozarks Technical Community College</w:t>
      </w:r>
    </w:p>
    <w:p w14:paraId="75EFEA29" w14:textId="10C12654" w:rsidR="00494E37" w:rsidRDefault="00494E37" w:rsidP="00494E37">
      <w:pPr>
        <w:spacing w:after="0"/>
        <w:jc w:val="center"/>
      </w:pPr>
      <w:r>
        <w:t>Physical Therapist Assistant</w:t>
      </w:r>
    </w:p>
    <w:p w14:paraId="0FF711BF" w14:textId="77777777" w:rsidR="00E84DC1" w:rsidRDefault="00E84DC1" w:rsidP="00494E37">
      <w:pPr>
        <w:spacing w:after="0"/>
        <w:jc w:val="center"/>
      </w:pPr>
      <w:r>
        <w:t xml:space="preserve">Clinical </w:t>
      </w:r>
      <w:r w:rsidR="00494E37">
        <w:t xml:space="preserve">Hour Replacement </w:t>
      </w:r>
    </w:p>
    <w:p w14:paraId="4D978D97" w14:textId="77777777" w:rsidR="0009289A" w:rsidRDefault="0009289A"/>
    <w:p w14:paraId="52BF1115" w14:textId="5A320FDE" w:rsidR="00494E37" w:rsidRDefault="00494E37">
      <w:r w:rsidRPr="00494E37">
        <w:rPr>
          <w:b/>
        </w:rPr>
        <w:t>Purpose:</w:t>
      </w:r>
      <w:r>
        <w:t xml:space="preserve"> The PTA Program at OTC remains sensitive to the fact that </w:t>
      </w:r>
      <w:r w:rsidR="00C70419">
        <w:t>several</w:t>
      </w:r>
      <w:r>
        <w:t xml:space="preserve"> clinical facilities are operating with minimum resources.</w:t>
      </w:r>
      <w:r w:rsidR="000B7B65" w:rsidRPr="000B7B65">
        <w:t xml:space="preserve"> </w:t>
      </w:r>
      <w:r w:rsidR="000B7B65">
        <w:t xml:space="preserve">Due to </w:t>
      </w:r>
      <w:r w:rsidR="00C70419">
        <w:t>these</w:t>
      </w:r>
      <w:r w:rsidR="000B7B65">
        <w:t xml:space="preserve"> restriction</w:t>
      </w:r>
      <w:r w:rsidR="00C70419">
        <w:t>s, t</w:t>
      </w:r>
      <w:r w:rsidR="000B7B65">
        <w:t xml:space="preserve">he following activity will serve as a replacement for the 20 hours of onsite clinical observation required to apply for the Physical Therapist Assistant Program. </w:t>
      </w:r>
    </w:p>
    <w:p w14:paraId="06FF255B" w14:textId="77777777" w:rsidR="00494E37" w:rsidRDefault="00494E37">
      <w:r w:rsidRPr="00494E37">
        <w:rPr>
          <w:b/>
        </w:rPr>
        <w:t>Directions:</w:t>
      </w:r>
      <w:r>
        <w:t xml:space="preserve"> </w:t>
      </w:r>
      <w:r w:rsidR="00C70419">
        <w:t>A</w:t>
      </w:r>
      <w:r w:rsidR="00D96DD2">
        <w:t>nswer each question in its entirety</w:t>
      </w:r>
      <w:r w:rsidR="00C70419">
        <w:t xml:space="preserve"> below</w:t>
      </w:r>
      <w:r w:rsidR="00D96DD2">
        <w:t>.</w:t>
      </w:r>
      <w:r w:rsidR="00D96DD2" w:rsidRPr="00D96DD2">
        <w:t xml:space="preserve"> </w:t>
      </w:r>
      <w:r w:rsidR="00D96DD2">
        <w:t>The answer to each question should be no longer than 5 sentence</w:t>
      </w:r>
      <w:r w:rsidR="00C70419">
        <w:t>s</w:t>
      </w:r>
      <w:r w:rsidR="00D96DD2">
        <w:t xml:space="preserve"> and answered with the appropriate depth and breadth. </w:t>
      </w:r>
      <w:r w:rsidR="00C70419">
        <w:t xml:space="preserve"> Answers </w:t>
      </w:r>
      <w:r w:rsidR="00D96DD2">
        <w:t xml:space="preserve">need to be </w:t>
      </w:r>
      <w:r w:rsidR="00C70419">
        <w:t xml:space="preserve">quoted from the </w:t>
      </w:r>
      <w:r w:rsidR="00D96DD2">
        <w:t>video</w:t>
      </w:r>
      <w:r w:rsidR="00C70419">
        <w:t xml:space="preserve"> to verify the viewing of each video.</w:t>
      </w:r>
    </w:p>
    <w:p w14:paraId="0548B58E" w14:textId="28A3C6E8" w:rsidR="00C70419" w:rsidRDefault="00C70419">
      <w:r w:rsidRPr="00C70419">
        <w:rPr>
          <w:b/>
        </w:rPr>
        <w:t>Due Date:</w:t>
      </w:r>
      <w:r>
        <w:t xml:space="preserve"> This assignment is a requirement for the PTA Application therefore the deadline for this assignment is </w:t>
      </w:r>
      <w:r w:rsidR="00EB423D">
        <w:t>September 30</w:t>
      </w:r>
      <w:r w:rsidR="00EB423D" w:rsidRPr="00EB423D">
        <w:rPr>
          <w:vertAlign w:val="superscript"/>
        </w:rPr>
        <w:t>th</w:t>
      </w:r>
      <w:r w:rsidR="0052420F">
        <w:t>, 2022</w:t>
      </w:r>
      <w:r>
        <w:t>.</w:t>
      </w:r>
    </w:p>
    <w:p w14:paraId="5169C37B" w14:textId="77777777" w:rsidR="00494E37" w:rsidRDefault="00494E37" w:rsidP="00494E37">
      <w:pPr>
        <w:pStyle w:val="PlainText"/>
      </w:pPr>
    </w:p>
    <w:p w14:paraId="617D16AE" w14:textId="77777777" w:rsidR="00494E37" w:rsidRDefault="00510656" w:rsidP="00494E37">
      <w:pPr>
        <w:pStyle w:val="PlainText"/>
      </w:pPr>
      <w:r>
        <w:t xml:space="preserve">Video #1: </w:t>
      </w:r>
      <w:hyperlink r:id="rId5" w:history="1">
        <w:r w:rsidR="00494E37" w:rsidRPr="00494E37">
          <w:rPr>
            <w:rStyle w:val="Hyperlink"/>
          </w:rPr>
          <w:t>A Day In the Life of</w:t>
        </w:r>
        <w:r w:rsidR="00494E37" w:rsidRPr="00494E37">
          <w:rPr>
            <w:rStyle w:val="Hyperlink"/>
          </w:rPr>
          <w:t xml:space="preserve"> </w:t>
        </w:r>
        <w:r w:rsidR="00494E37" w:rsidRPr="00494E37">
          <w:rPr>
            <w:rStyle w:val="Hyperlink"/>
          </w:rPr>
          <w:t>a PTA:</w:t>
        </w:r>
      </w:hyperlink>
    </w:p>
    <w:p w14:paraId="16DBF89D" w14:textId="77777777" w:rsidR="00D96DD2" w:rsidRDefault="00D96DD2" w:rsidP="00494E37">
      <w:pPr>
        <w:pStyle w:val="PlainText"/>
      </w:pPr>
    </w:p>
    <w:p w14:paraId="0FDD6BFD" w14:textId="77777777" w:rsidR="00D96DD2" w:rsidRDefault="00D96DD2" w:rsidP="00510656">
      <w:pPr>
        <w:pStyle w:val="PlainText"/>
        <w:numPr>
          <w:ilvl w:val="0"/>
          <w:numId w:val="1"/>
        </w:numPr>
      </w:pPr>
      <w:r>
        <w:t>What surprised you about how the PTA operated in “A day in the life of a PTA?”</w:t>
      </w:r>
    </w:p>
    <w:p w14:paraId="3C84914B" w14:textId="77777777" w:rsidR="00AF1AFE" w:rsidRDefault="00AF1AFE" w:rsidP="00510656">
      <w:pPr>
        <w:pStyle w:val="PlainText"/>
        <w:numPr>
          <w:ilvl w:val="0"/>
          <w:numId w:val="1"/>
        </w:numPr>
      </w:pPr>
      <w:r>
        <w:t>What characteristics do you possess that will created a professional atmosphere with the patient?</w:t>
      </w:r>
    </w:p>
    <w:p w14:paraId="44C6AF8E" w14:textId="77777777" w:rsidR="00AF1AFE" w:rsidRDefault="00AF1AFE" w:rsidP="00510656">
      <w:pPr>
        <w:pStyle w:val="PlainText"/>
        <w:numPr>
          <w:ilvl w:val="0"/>
          <w:numId w:val="1"/>
        </w:numPr>
      </w:pPr>
      <w:r>
        <w:t>What characteristics do you feel will be a challenge to create a professional atmosphere with the patient?</w:t>
      </w:r>
    </w:p>
    <w:p w14:paraId="1549B51A" w14:textId="77777777" w:rsidR="00510656" w:rsidRDefault="00510656"/>
    <w:p w14:paraId="47B56A1B" w14:textId="77777777" w:rsidR="00494E37" w:rsidRPr="005F5FAF" w:rsidRDefault="00510656">
      <w:pPr>
        <w:rPr>
          <w:rStyle w:val="Hyperlink"/>
        </w:rPr>
      </w:pPr>
      <w:r>
        <w:t xml:space="preserve">Video #2: </w:t>
      </w:r>
      <w:r w:rsidR="005F5FAF">
        <w:fldChar w:fldCharType="begin"/>
      </w:r>
      <w:r w:rsidR="005F5FAF">
        <w:instrText xml:space="preserve"> HYPERLINK "https://nam12.safelinks.protection.outlook.com/?url=https%3A%2F%2Fyoutu.be%2F3y0D4EDrwyM&amp;amp;data=04%7C01%7Cwallenn%40otc.edu%7Cf2e22731e69c4b06b4c808d95866f076%7Cdeb7ba7672fc4c07833f1628b5e92168%7C0%7C0%7C637638021401211476%7CUnknown%7CTWFpbGZsb3d8eyJWIjoiMC4wLjAwMDAiLCJQIjoiV2luMzIiLCJBTiI6Ik1haWwiLCJXVCI6Mn0%3D%7C1000&amp;amp;sdata=FhE9TgcEfduBqY3bAeGT9z14P08WJF%2Bk2Kva5%2BvR4KM%3D&amp;amp;reserved=0" </w:instrText>
      </w:r>
      <w:r w:rsidR="005F5FAF">
        <w:fldChar w:fldCharType="separate"/>
      </w:r>
      <w:r w:rsidR="00494E37" w:rsidRPr="005F5FAF">
        <w:rPr>
          <w:rStyle w:val="Hyperlink"/>
        </w:rPr>
        <w:t>Advice Before You Sta</w:t>
      </w:r>
      <w:r w:rsidR="00494E37" w:rsidRPr="005F5FAF">
        <w:rPr>
          <w:rStyle w:val="Hyperlink"/>
        </w:rPr>
        <w:t>r</w:t>
      </w:r>
      <w:r w:rsidR="00494E37" w:rsidRPr="005F5FAF">
        <w:rPr>
          <w:rStyle w:val="Hyperlink"/>
        </w:rPr>
        <w:t>t the PTA Program</w:t>
      </w:r>
      <w:r w:rsidR="005F5FAF" w:rsidRPr="005F5FAF">
        <w:rPr>
          <w:rStyle w:val="Hyperlink"/>
        </w:rPr>
        <w:t xml:space="preserve"> FROM THE DIRECTOR OF A PTA PROGRAM:</w:t>
      </w:r>
    </w:p>
    <w:p w14:paraId="15B4687A" w14:textId="77777777" w:rsidR="00494E37" w:rsidRDefault="00510656" w:rsidP="00510656">
      <w:pPr>
        <w:pStyle w:val="ListParagraph"/>
        <w:numPr>
          <w:ilvl w:val="0"/>
          <w:numId w:val="4"/>
        </w:numPr>
      </w:pPr>
      <w:r>
        <w:t xml:space="preserve">What </w:t>
      </w:r>
      <w:r w:rsidR="005F5FAF">
        <w:fldChar w:fldCharType="end"/>
      </w:r>
      <w:r>
        <w:t>tips does the program director provide to someone interested in PTA?</w:t>
      </w:r>
    </w:p>
    <w:p w14:paraId="4518BB8E" w14:textId="77777777" w:rsidR="00510656" w:rsidRDefault="00510656" w:rsidP="00510656">
      <w:pPr>
        <w:pStyle w:val="ListParagraph"/>
        <w:numPr>
          <w:ilvl w:val="0"/>
          <w:numId w:val="4"/>
        </w:numPr>
      </w:pPr>
      <w:r>
        <w:t>What is the PTA Program Director</w:t>
      </w:r>
      <w:r w:rsidR="00C70419">
        <w:t>’s</w:t>
      </w:r>
      <w:r>
        <w:t xml:space="preserve"> #1 goal for students?</w:t>
      </w:r>
    </w:p>
    <w:p w14:paraId="60E00901" w14:textId="77777777" w:rsidR="00510656" w:rsidRDefault="00510656" w:rsidP="00510656">
      <w:pPr>
        <w:pStyle w:val="ListParagraph"/>
        <w:numPr>
          <w:ilvl w:val="0"/>
          <w:numId w:val="4"/>
        </w:numPr>
      </w:pPr>
      <w:r>
        <w:t>What versatility does the PTA degree offer</w:t>
      </w:r>
      <w:r w:rsidR="00C70419">
        <w:t xml:space="preserve"> for</w:t>
      </w:r>
      <w:r>
        <w:t xml:space="preserve"> a graduate?</w:t>
      </w:r>
    </w:p>
    <w:p w14:paraId="0DC66413" w14:textId="77777777" w:rsidR="00510656" w:rsidRDefault="00510656" w:rsidP="00510656">
      <w:pPr>
        <w:pStyle w:val="ListParagraph"/>
        <w:numPr>
          <w:ilvl w:val="0"/>
          <w:numId w:val="4"/>
        </w:numPr>
      </w:pPr>
      <w:r>
        <w:t>According to the video, what does it mean to have advocacy?</w:t>
      </w:r>
    </w:p>
    <w:p w14:paraId="0EF9F849" w14:textId="77777777" w:rsidR="00494E37" w:rsidRDefault="00510656">
      <w:r>
        <w:t xml:space="preserve">Video #3: </w:t>
      </w:r>
      <w:hyperlink r:id="rId6" w:history="1">
        <w:r w:rsidR="00494E37" w:rsidRPr="00494E37">
          <w:rPr>
            <w:rStyle w:val="Hyperlink"/>
          </w:rPr>
          <w:t>Real Life 101: Physical Therap</w:t>
        </w:r>
        <w:r w:rsidR="00494E37" w:rsidRPr="00494E37">
          <w:rPr>
            <w:rStyle w:val="Hyperlink"/>
          </w:rPr>
          <w:t>i</w:t>
        </w:r>
        <w:r w:rsidR="00494E37" w:rsidRPr="00494E37">
          <w:rPr>
            <w:rStyle w:val="Hyperlink"/>
          </w:rPr>
          <w:t>st Assistant</w:t>
        </w:r>
      </w:hyperlink>
      <w:r w:rsidR="00494E37">
        <w:t>:</w:t>
      </w:r>
      <w:r w:rsidR="00D96DD2">
        <w:t xml:space="preserve"> </w:t>
      </w:r>
    </w:p>
    <w:p w14:paraId="26B6B1A8" w14:textId="77777777" w:rsidR="00986D4F" w:rsidRDefault="00510656" w:rsidP="00510656">
      <w:pPr>
        <w:pStyle w:val="ListParagraph"/>
        <w:numPr>
          <w:ilvl w:val="0"/>
          <w:numId w:val="2"/>
        </w:numPr>
      </w:pPr>
      <w:r>
        <w:t>According to the video, w</w:t>
      </w:r>
      <w:r w:rsidR="00D96DD2">
        <w:t>hat does a PTA do?</w:t>
      </w:r>
    </w:p>
    <w:p w14:paraId="49CA4928" w14:textId="77777777" w:rsidR="00D96DD2" w:rsidRDefault="00510656" w:rsidP="00510656">
      <w:pPr>
        <w:pStyle w:val="ListParagraph"/>
        <w:numPr>
          <w:ilvl w:val="0"/>
          <w:numId w:val="2"/>
        </w:numPr>
      </w:pPr>
      <w:r>
        <w:t>According to the video, what</w:t>
      </w:r>
      <w:r w:rsidR="00D96DD2">
        <w:t xml:space="preserve"> is the difference between a PT and PTA?</w:t>
      </w:r>
    </w:p>
    <w:p w14:paraId="7065562D" w14:textId="77777777" w:rsidR="00D96DD2" w:rsidRDefault="00D96DD2" w:rsidP="00510656">
      <w:pPr>
        <w:pStyle w:val="ListParagraph"/>
        <w:numPr>
          <w:ilvl w:val="0"/>
          <w:numId w:val="2"/>
        </w:numPr>
      </w:pPr>
      <w:r>
        <w:t>What is the educational requirement for a PTA?</w:t>
      </w:r>
    </w:p>
    <w:p w14:paraId="7AA7E398" w14:textId="77777777" w:rsidR="00D96DD2" w:rsidRDefault="00D96DD2" w:rsidP="00510656">
      <w:pPr>
        <w:pStyle w:val="ListParagraph"/>
        <w:numPr>
          <w:ilvl w:val="0"/>
          <w:numId w:val="2"/>
        </w:numPr>
      </w:pPr>
      <w:r>
        <w:t>What is required if a PTA would like to continue their education to become a PT?</w:t>
      </w:r>
    </w:p>
    <w:p w14:paraId="15D34A1D" w14:textId="77777777" w:rsidR="00D96DD2" w:rsidRDefault="00D96DD2"/>
    <w:sectPr w:rsidR="00D96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4DCB"/>
    <w:multiLevelType w:val="hybridMultilevel"/>
    <w:tmpl w:val="3162D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C4109"/>
    <w:multiLevelType w:val="hybridMultilevel"/>
    <w:tmpl w:val="B8DA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D5503"/>
    <w:multiLevelType w:val="hybridMultilevel"/>
    <w:tmpl w:val="20D03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42311"/>
    <w:multiLevelType w:val="hybridMultilevel"/>
    <w:tmpl w:val="0FBAA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44066">
    <w:abstractNumId w:val="2"/>
  </w:num>
  <w:num w:numId="2" w16cid:durableId="1621185199">
    <w:abstractNumId w:val="3"/>
  </w:num>
  <w:num w:numId="3" w16cid:durableId="1417483059">
    <w:abstractNumId w:val="0"/>
  </w:num>
  <w:num w:numId="4" w16cid:durableId="809246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3NrYEUkaWRsZmxko6SsGpxcWZ+XkgBca1ACY59bQsAAAA"/>
  </w:docVars>
  <w:rsids>
    <w:rsidRoot w:val="00494E37"/>
    <w:rsid w:val="0009289A"/>
    <w:rsid w:val="000B7B65"/>
    <w:rsid w:val="003960ED"/>
    <w:rsid w:val="00494E37"/>
    <w:rsid w:val="00510656"/>
    <w:rsid w:val="0052420F"/>
    <w:rsid w:val="005F5FAF"/>
    <w:rsid w:val="00741FF8"/>
    <w:rsid w:val="00742E3E"/>
    <w:rsid w:val="00897709"/>
    <w:rsid w:val="00986D4F"/>
    <w:rsid w:val="00AF1AFE"/>
    <w:rsid w:val="00B72BDD"/>
    <w:rsid w:val="00C52DB4"/>
    <w:rsid w:val="00C70419"/>
    <w:rsid w:val="00D96DD2"/>
    <w:rsid w:val="00E84DC1"/>
    <w:rsid w:val="00EB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ABC4"/>
  <w15:chartTrackingRefBased/>
  <w15:docId w15:val="{D2A2A648-FE14-414C-82C1-C3E0F855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E3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E3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E37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94E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70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youtu.be%2FZY00RPGjA2A&amp;amp;data=04%7C01%7Cwallenn%40otc.edu%7C5f571484c20445bd7b2a08d9586685b2%7Cdeb7ba7672fc4c07833f1628b5e92168%7C0%7C0%7C637638019667194005%7CUnknown%7CTWFpbGZsb3d8eyJWIjoiMC4wLjAwMDAiLCJQIjoiV2luMzIiLCJBTiI6Ik1haWwiLCJXVCI6Mn0%3D%7C1000&amp;amp;sdata=ze7nOCKYziCzxk6PuKYqg5%2B8Cu%2B%2BIWHvJW8UH0gpVuc%3D&amp;amp;reserved=0" TargetMode="External"/><Relationship Id="rId5" Type="http://schemas.openxmlformats.org/officeDocument/2006/relationships/hyperlink" Target="https://nam12.safelinks.protection.outlook.com/?url=https%3A%2F%2Fyoutu.be%2FNbN0B_ERF3E&amp;amp;data=04%7C01%7Cwallenn%40otc.edu%7C46d82a040c50476362b008d95872d5c4%7Cdeb7ba7672fc4c07833f1628b5e92168%7C0%7C0%7C637638072494224255%7CUnknown%7CTWFpbGZsb3d8eyJWIjoiMC4wLjAwMDAiLCJQIjoiV2luMzIiLCJBTiI6Ik1haWwiLCJXVCI6Mn0%3D%7C1000&amp;amp;sdata=gyTFoMHGvRVi1DHM4k9HebtRfMP4lf7m5zKfwUPBfqI%3D&amp;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WALLEN, NIKI</dc:creator>
  <cp:keywords/>
  <dc:description/>
  <cp:lastModifiedBy>WALLEN, NIKI</cp:lastModifiedBy>
  <cp:revision>5</cp:revision>
  <dcterms:created xsi:type="dcterms:W3CDTF">2022-08-19T19:27:00Z</dcterms:created>
  <dcterms:modified xsi:type="dcterms:W3CDTF">2022-08-19T19:28:00Z</dcterms:modified>
</cp:coreProperties>
</file>