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6E5E" w14:textId="24F7EAA4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Thursday, </w:t>
      </w:r>
      <w:r w:rsidR="007D7376">
        <w:rPr>
          <w:rFonts w:ascii="Garamond" w:hAnsi="Garamond"/>
          <w:sz w:val="24"/>
          <w:szCs w:val="24"/>
        </w:rPr>
        <w:t>September 14</w:t>
      </w:r>
      <w:r w:rsidRPr="000D6D99">
        <w:rPr>
          <w:rFonts w:ascii="Garamond" w:hAnsi="Garamond"/>
          <w:sz w:val="24"/>
          <w:szCs w:val="24"/>
        </w:rPr>
        <w:t>, 202</w:t>
      </w:r>
      <w:r w:rsidR="00D204A4">
        <w:rPr>
          <w:rFonts w:ascii="Garamond" w:hAnsi="Garamond"/>
          <w:sz w:val="24"/>
          <w:szCs w:val="24"/>
        </w:rPr>
        <w:t>3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166F4B91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</w:t>
      </w:r>
      <w:r w:rsidR="007D7376">
        <w:rPr>
          <w:rFonts w:ascii="Garamond" w:hAnsi="Garamond"/>
          <w:sz w:val="24"/>
          <w:szCs w:val="24"/>
        </w:rPr>
        <w:t>Virtual Teams Meeting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EE31871" w:rsidR="008502F1" w:rsidRPr="000D6D99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</w:t>
      </w:r>
      <w:r w:rsidR="000F24EF">
        <w:rPr>
          <w:rFonts w:ascii="Garamond" w:hAnsi="Garamond"/>
          <w:sz w:val="24"/>
          <w:szCs w:val="24"/>
        </w:rPr>
        <w:t xml:space="preserve">Mr. </w:t>
      </w:r>
      <w:r w:rsidR="007D7376">
        <w:rPr>
          <w:rFonts w:ascii="Garamond" w:hAnsi="Garamond"/>
          <w:sz w:val="24"/>
          <w:szCs w:val="24"/>
        </w:rPr>
        <w:t>Andrew Crocker</w:t>
      </w:r>
      <w:r w:rsidRPr="000D6D99">
        <w:rPr>
          <w:rFonts w:ascii="Garamond" w:hAnsi="Garamond"/>
          <w:sz w:val="24"/>
          <w:szCs w:val="24"/>
        </w:rPr>
        <w:t xml:space="preserve"> – President of Faculty Senate </w:t>
      </w:r>
    </w:p>
    <w:p w14:paraId="6EBF9B48" w14:textId="77777777" w:rsidR="000F48E9" w:rsidRDefault="008502F1" w:rsidP="000F48E9">
      <w:pPr>
        <w:spacing w:after="0"/>
        <w:rPr>
          <w:rFonts w:ascii="Garamond" w:hAnsi="Garamond"/>
          <w:bCs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</w:p>
    <w:p w14:paraId="4DCAFF2D" w14:textId="5318E860" w:rsidR="008502F1" w:rsidRPr="00017036" w:rsidRDefault="008502F1" w:rsidP="000F48E9">
      <w:p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D26E5B">
        <w:rPr>
          <w:rFonts w:ascii="Garamond" w:hAnsi="Garamond"/>
        </w:rPr>
        <w:t xml:space="preserve"> </w:t>
      </w:r>
      <w:r w:rsidR="006D24FC" w:rsidRPr="00017036">
        <w:rPr>
          <w:rFonts w:ascii="Garamond" w:hAnsi="Garamond"/>
        </w:rPr>
        <w:t>M</w:t>
      </w:r>
      <w:r w:rsidR="00827421">
        <w:rPr>
          <w:rFonts w:ascii="Garamond" w:hAnsi="Garamond"/>
        </w:rPr>
        <w:t>s. Tracie Liska</w:t>
      </w:r>
      <w:r w:rsidR="006D24FC" w:rsidRPr="00017036">
        <w:rPr>
          <w:rFonts w:ascii="Garamond" w:hAnsi="Garamond"/>
        </w:rPr>
        <w:t xml:space="preserve"> (</w:t>
      </w:r>
      <w:r w:rsidR="00827421">
        <w:rPr>
          <w:rFonts w:ascii="Garamond" w:hAnsi="Garamond"/>
        </w:rPr>
        <w:t xml:space="preserve">Vice </w:t>
      </w:r>
      <w:r w:rsidR="006D24FC" w:rsidRPr="00017036">
        <w:rPr>
          <w:rFonts w:ascii="Garamond" w:hAnsi="Garamond"/>
        </w:rPr>
        <w:t xml:space="preserve">President) Mr. </w:t>
      </w:r>
      <w:r w:rsidR="00827421">
        <w:rPr>
          <w:rFonts w:ascii="Garamond" w:hAnsi="Garamond"/>
        </w:rPr>
        <w:t>Gabriel McLaughlin</w:t>
      </w:r>
      <w:r w:rsidR="006D24FC" w:rsidRPr="00017036">
        <w:rPr>
          <w:rFonts w:ascii="Garamond" w:hAnsi="Garamond"/>
        </w:rPr>
        <w:t xml:space="preserve"> (Treasurer</w:t>
      </w:r>
      <w:r w:rsidR="002B034A" w:rsidRPr="00017036">
        <w:rPr>
          <w:rFonts w:ascii="Garamond" w:hAnsi="Garamond"/>
        </w:rPr>
        <w:t>), Ms.</w:t>
      </w:r>
      <w:r w:rsidRPr="00017036">
        <w:rPr>
          <w:rFonts w:ascii="Garamond" w:hAnsi="Garamond"/>
        </w:rPr>
        <w:t xml:space="preserve"> </w:t>
      </w:r>
      <w:r w:rsidR="00827421">
        <w:rPr>
          <w:rFonts w:ascii="Garamond" w:hAnsi="Garamond"/>
        </w:rPr>
        <w:t>Angie Messner</w:t>
      </w:r>
      <w:r w:rsidRPr="00017036">
        <w:rPr>
          <w:rFonts w:ascii="Garamond" w:hAnsi="Garamond"/>
        </w:rPr>
        <w:t xml:space="preserve"> (Secretary)</w:t>
      </w:r>
      <w:r w:rsidR="00E9518D">
        <w:rPr>
          <w:rFonts w:ascii="Garamond" w:hAnsi="Garamond"/>
        </w:rPr>
        <w:t>, M</w:t>
      </w:r>
      <w:r w:rsidR="00827421">
        <w:rPr>
          <w:rFonts w:ascii="Garamond" w:hAnsi="Garamond"/>
        </w:rPr>
        <w:t xml:space="preserve">r. </w:t>
      </w:r>
      <w:r w:rsidR="0097149A">
        <w:rPr>
          <w:rFonts w:ascii="Garamond" w:hAnsi="Garamond"/>
        </w:rPr>
        <w:t xml:space="preserve">Daniel Kopsas </w:t>
      </w:r>
      <w:r w:rsidR="00E9518D">
        <w:rPr>
          <w:rFonts w:ascii="Garamond" w:hAnsi="Garamond"/>
        </w:rPr>
        <w:t>(Communications)</w:t>
      </w:r>
    </w:p>
    <w:p w14:paraId="2CDACAD8" w14:textId="2A35B1E9" w:rsidR="00DA1B6E" w:rsidRPr="0093487D" w:rsidRDefault="008502F1" w:rsidP="0093487D">
      <w:p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93487D">
        <w:rPr>
          <w:rFonts w:ascii="Garamond" w:hAnsi="Garamond"/>
          <w:b/>
          <w:i/>
        </w:rPr>
        <w:t>Senators Present:</w:t>
      </w:r>
      <w:r w:rsidRPr="0093487D">
        <w:rPr>
          <w:rFonts w:ascii="Garamond" w:eastAsia="HGGothicE" w:hAnsi="Garamond" w:cs="Times New Roman"/>
          <w:lang w:eastAsia="ja-JP"/>
        </w:rPr>
        <w:t xml:space="preserve"> </w:t>
      </w:r>
      <w:r w:rsidR="00017036" w:rsidRPr="0093487D">
        <w:rPr>
          <w:rFonts w:ascii="Garamond" w:eastAsia="HGGothicE" w:hAnsi="Garamond" w:cs="Times New Roman"/>
          <w:lang w:eastAsia="ja-JP"/>
        </w:rPr>
        <w:t xml:space="preserve"> </w:t>
      </w:r>
      <w:r w:rsidR="000F24EF" w:rsidRPr="0093487D">
        <w:rPr>
          <w:rFonts w:ascii="Garamond" w:eastAsia="HGGothicE" w:hAnsi="Garamond" w:cs="Times New Roman"/>
          <w:lang w:eastAsia="ja-JP"/>
        </w:rPr>
        <w:t>Mr. Ross Lowrance</w:t>
      </w:r>
      <w:r w:rsidR="005538C3" w:rsidRPr="0093487D">
        <w:rPr>
          <w:rFonts w:ascii="Garamond" w:eastAsia="HGGothicE" w:hAnsi="Garamond" w:cs="Times New Roman"/>
          <w:lang w:eastAsia="ja-JP"/>
        </w:rPr>
        <w:t xml:space="preserve">, </w:t>
      </w:r>
      <w:r w:rsidR="00566253" w:rsidRPr="0093487D">
        <w:rPr>
          <w:rFonts w:ascii="Garamond" w:eastAsia="HGGothicE" w:hAnsi="Garamond" w:cs="Times New Roman"/>
          <w:lang w:eastAsia="ja-JP"/>
        </w:rPr>
        <w:t xml:space="preserve">Ms. Cara Griffin, </w:t>
      </w:r>
      <w:r w:rsidR="006635AB" w:rsidRPr="0093487D">
        <w:rPr>
          <w:rFonts w:ascii="Garamond" w:eastAsia="HGGothicE" w:hAnsi="Garamond" w:cs="Times New Roman"/>
          <w:lang w:eastAsia="ja-JP"/>
        </w:rPr>
        <w:t>Dr</w:t>
      </w:r>
      <w:r w:rsidR="00A66543" w:rsidRPr="0093487D">
        <w:rPr>
          <w:rFonts w:ascii="Garamond" w:eastAsia="HGGothicE" w:hAnsi="Garamond" w:cs="Times New Roman"/>
          <w:lang w:eastAsia="ja-JP"/>
        </w:rPr>
        <w:t>.</w:t>
      </w:r>
      <w:r w:rsidRPr="0093487D">
        <w:rPr>
          <w:rFonts w:ascii="Garamond" w:eastAsia="HGGothicE" w:hAnsi="Garamond" w:cs="Times New Roman"/>
          <w:lang w:eastAsia="ja-JP"/>
        </w:rPr>
        <w:t xml:space="preserve"> Susan Inman</w:t>
      </w:r>
      <w:r w:rsidR="006635AB" w:rsidRPr="0093487D">
        <w:rPr>
          <w:rFonts w:ascii="Garamond" w:eastAsia="HGGothicE" w:hAnsi="Garamond" w:cs="Times New Roman"/>
          <w:lang w:eastAsia="ja-JP"/>
        </w:rPr>
        <w:t>, M</w:t>
      </w:r>
      <w:r w:rsidR="00B62D57" w:rsidRPr="0093487D">
        <w:rPr>
          <w:rFonts w:ascii="Garamond" w:eastAsia="HGGothicE" w:hAnsi="Garamond" w:cs="Times New Roman"/>
          <w:lang w:eastAsia="ja-JP"/>
        </w:rPr>
        <w:t>r</w:t>
      </w:r>
      <w:r w:rsidR="006635AB" w:rsidRPr="0093487D">
        <w:rPr>
          <w:rFonts w:ascii="Garamond" w:eastAsia="HGGothicE" w:hAnsi="Garamond" w:cs="Times New Roman"/>
          <w:lang w:eastAsia="ja-JP"/>
        </w:rPr>
        <w:t>.</w:t>
      </w:r>
      <w:r w:rsidR="00383D92" w:rsidRPr="0093487D">
        <w:rPr>
          <w:rFonts w:ascii="Garamond" w:eastAsia="HGGothicE" w:hAnsi="Garamond" w:cs="Times New Roman"/>
          <w:lang w:eastAsia="ja-JP"/>
        </w:rPr>
        <w:t xml:space="preserve"> Dan Janssen</w:t>
      </w:r>
      <w:r w:rsidR="001E09CB">
        <w:rPr>
          <w:rFonts w:ascii="Garamond" w:eastAsia="HGGothicE" w:hAnsi="Garamond" w:cs="Times New Roman"/>
          <w:lang w:eastAsia="ja-JP"/>
        </w:rPr>
        <w:t>, Ms. Dawn Wright</w:t>
      </w:r>
      <w:r w:rsidR="006D24FC" w:rsidRPr="0093487D">
        <w:rPr>
          <w:rFonts w:ascii="Garamond" w:hAnsi="Garamond"/>
        </w:rPr>
        <w:t xml:space="preserve">        </w:t>
      </w:r>
    </w:p>
    <w:p w14:paraId="52D463E0" w14:textId="15FDAC36" w:rsidR="006C7CDD" w:rsidRPr="000E7CDB" w:rsidRDefault="008502F1" w:rsidP="000E7CDB">
      <w:pPr>
        <w:rPr>
          <w:rFonts w:ascii="Garamond" w:hAnsi="Garamond"/>
          <w:b/>
          <w:i/>
          <w:sz w:val="24"/>
          <w:szCs w:val="24"/>
        </w:rPr>
      </w:pPr>
      <w:r w:rsidRPr="006D24FC">
        <w:rPr>
          <w:rFonts w:ascii="Garamond" w:hAnsi="Garamond"/>
          <w:b/>
          <w:i/>
        </w:rPr>
        <w:t>Faculty and Special Guests:</w:t>
      </w:r>
      <w:r w:rsidRPr="006D24FC">
        <w:rPr>
          <w:rFonts w:ascii="Garamond" w:hAnsi="Garamond"/>
        </w:rPr>
        <w:t xml:space="preserve"> </w:t>
      </w:r>
      <w:r w:rsidR="00017036" w:rsidRPr="006D24FC">
        <w:rPr>
          <w:rFonts w:ascii="Garamond" w:hAnsi="Garamond"/>
        </w:rPr>
        <w:t xml:space="preserve"> </w:t>
      </w:r>
      <w:r w:rsidR="005222F9" w:rsidRPr="000E7CDB">
        <w:rPr>
          <w:rFonts w:ascii="Garamond" w:hAnsi="Garamond"/>
        </w:rPr>
        <w:t xml:space="preserve">Dr. Tracy McGrady, Dr. Gavin O’Connor, </w:t>
      </w:r>
      <w:r w:rsidR="00A2610E" w:rsidRPr="000E7CDB">
        <w:rPr>
          <w:rFonts w:ascii="Garamond" w:hAnsi="Garamond"/>
        </w:rPr>
        <w:t xml:space="preserve">Mr. </w:t>
      </w:r>
      <w:r w:rsidR="005222F9" w:rsidRPr="000E7CDB">
        <w:rPr>
          <w:rFonts w:ascii="Garamond" w:hAnsi="Garamond"/>
        </w:rPr>
        <w:t xml:space="preserve">Cray Allred, </w:t>
      </w:r>
      <w:r w:rsidR="00A2610E" w:rsidRPr="000E7CDB">
        <w:rPr>
          <w:rFonts w:ascii="Garamond" w:hAnsi="Garamond"/>
        </w:rPr>
        <w:t xml:space="preserve">Ms. </w:t>
      </w:r>
      <w:r w:rsidR="005222F9" w:rsidRPr="000E7CDB">
        <w:rPr>
          <w:rFonts w:ascii="Garamond" w:hAnsi="Garamond"/>
        </w:rPr>
        <w:t xml:space="preserve">Elizabeth Van Ness, </w:t>
      </w:r>
      <w:r w:rsidR="00A2610E" w:rsidRPr="000E7CDB">
        <w:rPr>
          <w:rFonts w:ascii="Garamond" w:hAnsi="Garamond"/>
        </w:rPr>
        <w:t xml:space="preserve">Ms. Misty Tollett, </w:t>
      </w:r>
      <w:r w:rsidR="000E7CDB" w:rsidRPr="000E7CDB">
        <w:rPr>
          <w:rFonts w:ascii="Garamond" w:hAnsi="Garamond"/>
        </w:rPr>
        <w:t xml:space="preserve">Ms. </w:t>
      </w:r>
      <w:r w:rsidR="000E7CDB" w:rsidRPr="000E7CDB">
        <w:rPr>
          <w:rFonts w:ascii="Garamond" w:hAnsi="Garamond"/>
          <w:bCs/>
          <w:iCs/>
        </w:rPr>
        <w:t>Melissa Wittmer, Ms. Erin Canton, Ms. Cindy Cummins, Ms. Mindy Gomez, Dr. Trisha White, Ms. Merrilee Kohout, Ms. Shelby Gannott</w:t>
      </w:r>
    </w:p>
    <w:p w14:paraId="33A3AD38" w14:textId="77777777" w:rsidR="0080000A" w:rsidRPr="006D24FC" w:rsidRDefault="0080000A" w:rsidP="0080000A">
      <w:pPr>
        <w:pStyle w:val="ListParagraph"/>
        <w:spacing w:after="0"/>
        <w:rPr>
          <w:rFonts w:ascii="Garamond" w:hAnsi="Garamond"/>
          <w:b/>
          <w:i/>
          <w:sz w:val="24"/>
          <w:szCs w:val="24"/>
        </w:rPr>
      </w:pPr>
    </w:p>
    <w:p w14:paraId="3CFAD42D" w14:textId="6B4D2AB8" w:rsidR="008502F1" w:rsidRDefault="008502F1" w:rsidP="000D6D99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</w:p>
    <w:p w14:paraId="2B360612" w14:textId="59C9D4DB" w:rsidR="00565A72" w:rsidRPr="00216CF1" w:rsidRDefault="00565A72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Meeting called to order at </w:t>
      </w:r>
      <w:r w:rsidR="005117FC" w:rsidRPr="00216CF1">
        <w:rPr>
          <w:rFonts w:ascii="Garamond" w:hAnsi="Garamond"/>
          <w:sz w:val="24"/>
          <w:szCs w:val="24"/>
        </w:rPr>
        <w:t>3:03pm</w:t>
      </w:r>
      <w:r w:rsidRPr="00216CF1">
        <w:rPr>
          <w:rFonts w:ascii="Garamond" w:hAnsi="Garamond"/>
          <w:sz w:val="24"/>
          <w:szCs w:val="24"/>
        </w:rPr>
        <w:t>.</w:t>
      </w:r>
    </w:p>
    <w:p w14:paraId="0AE88E1D" w14:textId="6E83FA62" w:rsidR="004F0174" w:rsidRPr="00216CF1" w:rsidRDefault="004F0174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Roll call</w:t>
      </w:r>
      <w:r w:rsidR="007B04A5" w:rsidRPr="00216CF1">
        <w:rPr>
          <w:rFonts w:ascii="Garamond" w:hAnsi="Garamond"/>
          <w:sz w:val="24"/>
          <w:szCs w:val="24"/>
        </w:rPr>
        <w:t xml:space="preserve"> – </w:t>
      </w:r>
      <w:r w:rsidR="007B04A5" w:rsidRPr="00216CF1">
        <w:rPr>
          <w:rFonts w:ascii="Garamond" w:hAnsi="Garamond"/>
          <w:i/>
          <w:iCs/>
          <w:sz w:val="24"/>
          <w:szCs w:val="24"/>
        </w:rPr>
        <w:t>Ms. Angie Messner</w:t>
      </w:r>
    </w:p>
    <w:p w14:paraId="28667136" w14:textId="77777777" w:rsidR="009B0AC3" w:rsidRPr="00D60DE2" w:rsidRDefault="009B0AC3" w:rsidP="000D6D99">
      <w:pPr>
        <w:spacing w:after="0"/>
        <w:rPr>
          <w:rFonts w:ascii="Garamond" w:hAnsi="Garamond"/>
        </w:rPr>
      </w:pPr>
    </w:p>
    <w:p w14:paraId="16591396" w14:textId="620B7F69" w:rsidR="006C7CDD" w:rsidRDefault="006C7CD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Reading and Approval of the </w:t>
      </w:r>
      <w:r w:rsidR="00630207">
        <w:rPr>
          <w:rFonts w:ascii="Garamond" w:hAnsi="Garamond"/>
          <w:b/>
          <w:i/>
          <w:sz w:val="24"/>
          <w:szCs w:val="24"/>
        </w:rPr>
        <w:t>M</w:t>
      </w:r>
      <w:r>
        <w:rPr>
          <w:rFonts w:ascii="Garamond" w:hAnsi="Garamond"/>
          <w:b/>
          <w:i/>
          <w:sz w:val="24"/>
          <w:szCs w:val="24"/>
        </w:rPr>
        <w:t>inutes:</w:t>
      </w:r>
    </w:p>
    <w:p w14:paraId="7050F9CA" w14:textId="1CDC844C" w:rsidR="004F0174" w:rsidRPr="004F0174" w:rsidRDefault="000C537B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May 2023 Faculty Senate meeting minutes </w:t>
      </w:r>
      <w:r w:rsidR="00C24CD3">
        <w:rPr>
          <w:rFonts w:ascii="Garamond" w:hAnsi="Garamond"/>
          <w:bCs/>
          <w:iCs/>
          <w:sz w:val="24"/>
          <w:szCs w:val="24"/>
        </w:rPr>
        <w:t xml:space="preserve">were </w:t>
      </w:r>
      <w:r>
        <w:rPr>
          <w:rFonts w:ascii="Garamond" w:hAnsi="Garamond"/>
          <w:bCs/>
          <w:iCs/>
          <w:sz w:val="24"/>
          <w:szCs w:val="24"/>
        </w:rPr>
        <w:t xml:space="preserve">approved by </w:t>
      </w:r>
      <w:r w:rsidR="00C24CD3">
        <w:rPr>
          <w:rFonts w:ascii="Garamond" w:hAnsi="Garamond"/>
          <w:bCs/>
          <w:iCs/>
          <w:sz w:val="24"/>
          <w:szCs w:val="24"/>
        </w:rPr>
        <w:t>Andrew Crocker;</w:t>
      </w:r>
      <w:r>
        <w:rPr>
          <w:rFonts w:ascii="Garamond" w:hAnsi="Garamond"/>
          <w:bCs/>
          <w:iCs/>
          <w:sz w:val="24"/>
          <w:szCs w:val="24"/>
        </w:rPr>
        <w:t xml:space="preserve"> seconded by</w:t>
      </w:r>
      <w:r w:rsidR="00C76604">
        <w:rPr>
          <w:rFonts w:ascii="Garamond" w:hAnsi="Garamond"/>
          <w:bCs/>
          <w:iCs/>
          <w:sz w:val="24"/>
          <w:szCs w:val="24"/>
        </w:rPr>
        <w:t xml:space="preserve"> Cara Griffin</w:t>
      </w:r>
      <w:r>
        <w:rPr>
          <w:rFonts w:ascii="Garamond" w:hAnsi="Garamond"/>
          <w:bCs/>
          <w:iCs/>
          <w:sz w:val="24"/>
          <w:szCs w:val="24"/>
        </w:rPr>
        <w:t>.</w:t>
      </w:r>
    </w:p>
    <w:p w14:paraId="08410856" w14:textId="77777777" w:rsidR="009B0AC3" w:rsidRPr="009B0AC3" w:rsidRDefault="009B0AC3" w:rsidP="009B0AC3">
      <w:pPr>
        <w:spacing w:after="0"/>
        <w:rPr>
          <w:rFonts w:ascii="Garamond" w:hAnsi="Garamond"/>
          <w:bCs/>
          <w:iCs/>
        </w:rPr>
      </w:pPr>
    </w:p>
    <w:p w14:paraId="05B183A7" w14:textId="4685CEBD" w:rsidR="00BA137D" w:rsidRPr="000D6D99" w:rsidRDefault="00BA137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06145AF7" w14:textId="7E686761" w:rsidR="00BA137D" w:rsidRPr="00216CF1" w:rsidRDefault="00BA137D" w:rsidP="00BA137D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Treasurer’s Report </w:t>
      </w:r>
      <w:r w:rsidR="007826A4" w:rsidRPr="00216CF1">
        <w:rPr>
          <w:rFonts w:ascii="Garamond" w:hAnsi="Garamond"/>
          <w:sz w:val="24"/>
          <w:szCs w:val="24"/>
        </w:rPr>
        <w:t xml:space="preserve">– </w:t>
      </w:r>
      <w:r w:rsidR="007826A4" w:rsidRPr="00216CF1">
        <w:rPr>
          <w:rFonts w:ascii="Garamond" w:hAnsi="Garamond"/>
          <w:i/>
          <w:iCs/>
          <w:sz w:val="24"/>
          <w:szCs w:val="24"/>
        </w:rPr>
        <w:t xml:space="preserve">Mr. </w:t>
      </w:r>
      <w:r w:rsidR="000C537B" w:rsidRPr="00216CF1">
        <w:rPr>
          <w:rFonts w:ascii="Garamond" w:hAnsi="Garamond"/>
          <w:i/>
          <w:iCs/>
          <w:sz w:val="24"/>
          <w:szCs w:val="24"/>
        </w:rPr>
        <w:t>Gabriel McLaughlin</w:t>
      </w:r>
    </w:p>
    <w:p w14:paraId="55F2592C" w14:textId="614F60A0" w:rsidR="00BA137D" w:rsidRPr="00216CF1" w:rsidRDefault="00174FA3" w:rsidP="00C108C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Gabriel is working on getting</w:t>
      </w:r>
      <w:r w:rsidR="00AE7AAE" w:rsidRPr="00216CF1">
        <w:rPr>
          <w:rFonts w:ascii="Garamond" w:hAnsi="Garamond"/>
          <w:sz w:val="24"/>
          <w:szCs w:val="24"/>
        </w:rPr>
        <w:t xml:space="preserve"> access to the </w:t>
      </w:r>
      <w:r w:rsidR="00B73840" w:rsidRPr="00216CF1">
        <w:rPr>
          <w:rFonts w:ascii="Garamond" w:hAnsi="Garamond"/>
          <w:sz w:val="24"/>
          <w:szCs w:val="24"/>
        </w:rPr>
        <w:t>faculty senate budget information</w:t>
      </w:r>
      <w:r w:rsidRPr="00216CF1">
        <w:rPr>
          <w:rFonts w:ascii="Garamond" w:hAnsi="Garamond"/>
          <w:sz w:val="24"/>
          <w:szCs w:val="24"/>
        </w:rPr>
        <w:t xml:space="preserve"> for 2023-2024.</w:t>
      </w:r>
    </w:p>
    <w:p w14:paraId="68EDC6BB" w14:textId="4EB47A30" w:rsidR="00D34839" w:rsidRPr="00216CF1" w:rsidRDefault="00D34839" w:rsidP="000C537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Academic </w:t>
      </w:r>
      <w:r w:rsidR="004D7520" w:rsidRPr="00216CF1">
        <w:rPr>
          <w:rFonts w:ascii="Garamond" w:hAnsi="Garamond"/>
          <w:sz w:val="24"/>
          <w:szCs w:val="24"/>
        </w:rPr>
        <w:t>Council</w:t>
      </w:r>
    </w:p>
    <w:p w14:paraId="41953505" w14:textId="35EEDA46" w:rsidR="00D34839" w:rsidRPr="00216CF1" w:rsidRDefault="00D34839" w:rsidP="00D34839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Work</w:t>
      </w:r>
      <w:r w:rsidR="004D7520" w:rsidRPr="00216CF1">
        <w:rPr>
          <w:rFonts w:ascii="Garamond" w:hAnsi="Garamond"/>
          <w:sz w:val="24"/>
          <w:szCs w:val="24"/>
        </w:rPr>
        <w:t>ing</w:t>
      </w:r>
      <w:r w:rsidRPr="00216CF1">
        <w:rPr>
          <w:rFonts w:ascii="Garamond" w:hAnsi="Garamond"/>
          <w:sz w:val="24"/>
          <w:szCs w:val="24"/>
        </w:rPr>
        <w:t xml:space="preserve"> on </w:t>
      </w:r>
      <w:r w:rsidR="000038BC" w:rsidRPr="00216CF1">
        <w:rPr>
          <w:rFonts w:ascii="Garamond" w:hAnsi="Garamond"/>
          <w:sz w:val="24"/>
          <w:szCs w:val="24"/>
        </w:rPr>
        <w:t xml:space="preserve">the new </w:t>
      </w:r>
      <w:r w:rsidRPr="00216CF1">
        <w:rPr>
          <w:rFonts w:ascii="Garamond" w:hAnsi="Garamond"/>
          <w:sz w:val="24"/>
          <w:szCs w:val="24"/>
        </w:rPr>
        <w:t>strategic plan and goals that need to be prioritized for 2023-2024.</w:t>
      </w:r>
    </w:p>
    <w:p w14:paraId="08D25DB3" w14:textId="54F8D41A" w:rsidR="0012212B" w:rsidRPr="00216CF1" w:rsidRDefault="000C537B" w:rsidP="000C537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Stra</w:t>
      </w:r>
      <w:r w:rsidR="0018494C" w:rsidRPr="00216CF1">
        <w:rPr>
          <w:rFonts w:ascii="Garamond" w:hAnsi="Garamond"/>
          <w:sz w:val="24"/>
          <w:szCs w:val="24"/>
        </w:rPr>
        <w:t>tegic Planning Council Report</w:t>
      </w:r>
    </w:p>
    <w:p w14:paraId="110916AC" w14:textId="50F33FC6" w:rsidR="009B0AC3" w:rsidRPr="0040792D" w:rsidRDefault="00D34839" w:rsidP="0040792D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Work</w:t>
      </w:r>
      <w:r w:rsidR="004D7520" w:rsidRPr="00216CF1">
        <w:rPr>
          <w:rFonts w:ascii="Garamond" w:hAnsi="Garamond"/>
          <w:sz w:val="24"/>
          <w:szCs w:val="24"/>
        </w:rPr>
        <w:t>ing</w:t>
      </w:r>
      <w:r w:rsidRPr="00216CF1">
        <w:rPr>
          <w:rFonts w:ascii="Garamond" w:hAnsi="Garamond"/>
          <w:sz w:val="24"/>
          <w:szCs w:val="24"/>
        </w:rPr>
        <w:t xml:space="preserve"> on </w:t>
      </w:r>
      <w:r w:rsidR="000038BC" w:rsidRPr="00216CF1">
        <w:rPr>
          <w:rFonts w:ascii="Garamond" w:hAnsi="Garamond"/>
          <w:sz w:val="24"/>
          <w:szCs w:val="24"/>
        </w:rPr>
        <w:t>the new strategic plan and goals for 2023-2024.</w:t>
      </w:r>
    </w:p>
    <w:p w14:paraId="40D98B53" w14:textId="284668EA" w:rsidR="0080000A" w:rsidRPr="00ED70D3" w:rsidRDefault="000E4602" w:rsidP="00ED70D3">
      <w:pPr>
        <w:rPr>
          <w:rFonts w:ascii="Garamond" w:hAnsi="Garamond"/>
          <w:b/>
          <w:i/>
          <w:sz w:val="24"/>
          <w:szCs w:val="24"/>
        </w:rPr>
      </w:pPr>
      <w:r w:rsidRPr="00ED70D3">
        <w:rPr>
          <w:rFonts w:ascii="Garamond" w:hAnsi="Garamond"/>
          <w:b/>
          <w:i/>
          <w:sz w:val="24"/>
          <w:szCs w:val="24"/>
        </w:rPr>
        <w:t xml:space="preserve">Old Business: </w:t>
      </w:r>
    </w:p>
    <w:p w14:paraId="47D75DBB" w14:textId="47EED95B" w:rsidR="00B73840" w:rsidRPr="00B73840" w:rsidRDefault="00B73840" w:rsidP="00ED70D3">
      <w:pPr>
        <w:pStyle w:val="ListParagraph"/>
        <w:numPr>
          <w:ilvl w:val="0"/>
          <w:numId w:val="2"/>
        </w:num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No old business discussed.</w:t>
      </w:r>
    </w:p>
    <w:p w14:paraId="53D4F71F" w14:textId="77777777" w:rsidR="004414DA" w:rsidRPr="00D26E5B" w:rsidRDefault="004414DA" w:rsidP="0080000A">
      <w:pPr>
        <w:pStyle w:val="ListParagraph"/>
        <w:spacing w:after="0"/>
        <w:ind w:left="2880"/>
        <w:rPr>
          <w:rFonts w:ascii="Garamond" w:hAnsi="Garamond"/>
          <w:bCs/>
          <w:iCs/>
        </w:rPr>
      </w:pPr>
    </w:p>
    <w:p w14:paraId="73E78520" w14:textId="77777777" w:rsidR="00ED70D3" w:rsidRDefault="00ED70D3" w:rsidP="000D6D99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2D0720E6" w14:textId="77777777" w:rsidR="009277AF" w:rsidRDefault="009277AF" w:rsidP="000D6D99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7DAA99B6" w14:textId="66F3AB7F" w:rsidR="003E713B" w:rsidRDefault="003E713B" w:rsidP="000D6D99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>Program:</w:t>
      </w:r>
    </w:p>
    <w:p w14:paraId="5BD5416F" w14:textId="05EF44C1" w:rsidR="00565A72" w:rsidRPr="00F57926" w:rsidRDefault="00565A72" w:rsidP="00565A7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Dr. McGrady on the Alliance</w:t>
      </w:r>
      <w:r w:rsidR="001C31A4">
        <w:rPr>
          <w:rFonts w:ascii="Garamond" w:hAnsi="Garamond"/>
          <w:bCs/>
          <w:iCs/>
          <w:sz w:val="24"/>
          <w:szCs w:val="24"/>
        </w:rPr>
        <w:t xml:space="preserve"> for Healthcare Education</w:t>
      </w:r>
    </w:p>
    <w:p w14:paraId="17136A9D" w14:textId="201E5300" w:rsidR="000E2106" w:rsidRDefault="000E7082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Alliance for Healthcare Education is a r</w:t>
      </w:r>
      <w:r w:rsidR="000E2106">
        <w:rPr>
          <w:rFonts w:ascii="Garamond" w:hAnsi="Garamond"/>
          <w:bCs/>
          <w:iCs/>
          <w:sz w:val="24"/>
          <w:szCs w:val="24"/>
        </w:rPr>
        <w:t>egistered 501</w:t>
      </w:r>
      <w:r w:rsidR="00033FDA">
        <w:rPr>
          <w:rFonts w:ascii="Garamond" w:hAnsi="Garamond"/>
          <w:bCs/>
          <w:iCs/>
          <w:sz w:val="24"/>
          <w:szCs w:val="24"/>
        </w:rPr>
        <w:t>(c)(3)</w:t>
      </w:r>
      <w:r w:rsidR="00064206">
        <w:rPr>
          <w:rFonts w:ascii="Garamond" w:hAnsi="Garamond"/>
          <w:bCs/>
          <w:iCs/>
          <w:sz w:val="24"/>
          <w:szCs w:val="24"/>
        </w:rPr>
        <w:t xml:space="preserve"> in the state of Missouri.</w:t>
      </w:r>
    </w:p>
    <w:p w14:paraId="260AAC5D" w14:textId="60FE4E6C" w:rsidR="00F57926" w:rsidRPr="002B65F8" w:rsidRDefault="005C60ED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 w:rsidRPr="002B65F8">
        <w:rPr>
          <w:rFonts w:ascii="Garamond" w:hAnsi="Garamond"/>
          <w:bCs/>
          <w:iCs/>
          <w:sz w:val="24"/>
          <w:szCs w:val="24"/>
        </w:rPr>
        <w:t>Cox College will teach out their current students, then will retire</w:t>
      </w:r>
      <w:r w:rsidR="000E2106">
        <w:rPr>
          <w:rFonts w:ascii="Garamond" w:hAnsi="Garamond"/>
          <w:bCs/>
          <w:iCs/>
          <w:sz w:val="24"/>
          <w:szCs w:val="24"/>
        </w:rPr>
        <w:t xml:space="preserve"> as an institution.</w:t>
      </w:r>
    </w:p>
    <w:p w14:paraId="6450511B" w14:textId="2C52B50D" w:rsidR="005C60ED" w:rsidRPr="002B65F8" w:rsidRDefault="005C60ED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 w:rsidRPr="002B65F8">
        <w:rPr>
          <w:rFonts w:ascii="Garamond" w:hAnsi="Garamond"/>
          <w:bCs/>
          <w:iCs/>
          <w:sz w:val="24"/>
          <w:szCs w:val="24"/>
        </w:rPr>
        <w:t>OTC and MSU</w:t>
      </w:r>
      <w:r w:rsidR="001F7915" w:rsidRPr="002B65F8">
        <w:rPr>
          <w:rFonts w:ascii="Garamond" w:hAnsi="Garamond"/>
          <w:bCs/>
          <w:iCs/>
          <w:sz w:val="24"/>
          <w:szCs w:val="24"/>
        </w:rPr>
        <w:t xml:space="preserve"> will</w:t>
      </w:r>
      <w:r w:rsidR="000830F0" w:rsidRPr="002B65F8">
        <w:rPr>
          <w:rFonts w:ascii="Garamond" w:hAnsi="Garamond"/>
          <w:bCs/>
          <w:iCs/>
          <w:sz w:val="24"/>
          <w:szCs w:val="24"/>
        </w:rPr>
        <w:t xml:space="preserve"> acquire their programs.</w:t>
      </w:r>
    </w:p>
    <w:p w14:paraId="76690441" w14:textId="4DD1DEE8" w:rsidR="005C60ED" w:rsidRPr="002B65F8" w:rsidRDefault="000830F0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 w:rsidRPr="002B65F8">
        <w:rPr>
          <w:rFonts w:ascii="Garamond" w:hAnsi="Garamond"/>
          <w:bCs/>
          <w:iCs/>
          <w:sz w:val="24"/>
          <w:szCs w:val="24"/>
        </w:rPr>
        <w:t>The g</w:t>
      </w:r>
      <w:r w:rsidR="005C60ED" w:rsidRPr="002B65F8">
        <w:rPr>
          <w:rFonts w:ascii="Garamond" w:hAnsi="Garamond"/>
          <w:bCs/>
          <w:iCs/>
          <w:sz w:val="24"/>
          <w:szCs w:val="24"/>
        </w:rPr>
        <w:t>oal is to be the largest producer of healthcare p</w:t>
      </w:r>
      <w:r w:rsidR="00D370A3" w:rsidRPr="002B65F8">
        <w:rPr>
          <w:rFonts w:ascii="Garamond" w:hAnsi="Garamond"/>
          <w:bCs/>
          <w:iCs/>
          <w:sz w:val="24"/>
          <w:szCs w:val="24"/>
        </w:rPr>
        <w:t>rofessionals i</w:t>
      </w:r>
      <w:r w:rsidR="000C1ADC">
        <w:rPr>
          <w:rFonts w:ascii="Garamond" w:hAnsi="Garamond"/>
          <w:bCs/>
          <w:iCs/>
          <w:sz w:val="24"/>
          <w:szCs w:val="24"/>
        </w:rPr>
        <w:t>n the Midwest.</w:t>
      </w:r>
    </w:p>
    <w:p w14:paraId="721808EB" w14:textId="2DACEBC0" w:rsidR="001F7915" w:rsidRDefault="000830F0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 w:rsidRPr="002B65F8">
        <w:rPr>
          <w:rFonts w:ascii="Garamond" w:hAnsi="Garamond"/>
          <w:bCs/>
          <w:iCs/>
          <w:sz w:val="24"/>
          <w:szCs w:val="24"/>
        </w:rPr>
        <w:t>This will be an e</w:t>
      </w:r>
      <w:r w:rsidR="001F7915" w:rsidRPr="002B65F8">
        <w:rPr>
          <w:rFonts w:ascii="Garamond" w:hAnsi="Garamond"/>
          <w:bCs/>
          <w:iCs/>
          <w:sz w:val="24"/>
          <w:szCs w:val="24"/>
        </w:rPr>
        <w:t>qual partnership between SPS, MSU, OTC, &amp; Cox Health</w:t>
      </w:r>
      <w:r w:rsidR="00936E97">
        <w:rPr>
          <w:rFonts w:ascii="Garamond" w:hAnsi="Garamond"/>
          <w:bCs/>
          <w:iCs/>
          <w:sz w:val="24"/>
          <w:szCs w:val="24"/>
        </w:rPr>
        <w:t xml:space="preserve"> (will remain the four original partner owners</w:t>
      </w:r>
      <w:r w:rsidR="00F73E78">
        <w:rPr>
          <w:rFonts w:ascii="Garamond" w:hAnsi="Garamond"/>
          <w:bCs/>
          <w:iCs/>
          <w:sz w:val="24"/>
          <w:szCs w:val="24"/>
        </w:rPr>
        <w:t xml:space="preserve"> of the Alliance</w:t>
      </w:r>
      <w:r w:rsidR="00936E97">
        <w:rPr>
          <w:rFonts w:ascii="Garamond" w:hAnsi="Garamond"/>
          <w:bCs/>
          <w:iCs/>
          <w:sz w:val="24"/>
          <w:szCs w:val="24"/>
        </w:rPr>
        <w:t>)</w:t>
      </w:r>
      <w:r w:rsidR="001F7915" w:rsidRPr="002B65F8">
        <w:rPr>
          <w:rFonts w:ascii="Garamond" w:hAnsi="Garamond"/>
          <w:bCs/>
          <w:iCs/>
          <w:sz w:val="24"/>
          <w:szCs w:val="24"/>
        </w:rPr>
        <w:t>.</w:t>
      </w:r>
    </w:p>
    <w:p w14:paraId="606D40B2" w14:textId="091539AB" w:rsidR="000764D2" w:rsidRPr="002B65F8" w:rsidRDefault="000764D2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Other o</w:t>
      </w:r>
      <w:r w:rsidR="00936E97">
        <w:rPr>
          <w:rFonts w:ascii="Garamond" w:hAnsi="Garamond"/>
          <w:bCs/>
          <w:iCs/>
          <w:sz w:val="24"/>
          <w:szCs w:val="24"/>
        </w:rPr>
        <w:t>rganizations will have the opportunity to join as affiliates.</w:t>
      </w:r>
    </w:p>
    <w:p w14:paraId="77B51699" w14:textId="3FD81A41" w:rsidR="00CC4065" w:rsidRPr="001C1866" w:rsidRDefault="003774AF" w:rsidP="001C186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 w:rsidRPr="002B65F8">
        <w:rPr>
          <w:rFonts w:ascii="Garamond" w:hAnsi="Garamond"/>
          <w:bCs/>
          <w:iCs/>
          <w:sz w:val="24"/>
          <w:szCs w:val="24"/>
        </w:rPr>
        <w:t xml:space="preserve">This partnership will </w:t>
      </w:r>
      <w:r w:rsidR="00502396">
        <w:rPr>
          <w:rFonts w:ascii="Garamond" w:hAnsi="Garamond"/>
          <w:bCs/>
          <w:iCs/>
          <w:sz w:val="24"/>
          <w:szCs w:val="24"/>
        </w:rPr>
        <w:t>utilize</w:t>
      </w:r>
      <w:r w:rsidRPr="002B65F8">
        <w:rPr>
          <w:rFonts w:ascii="Garamond" w:hAnsi="Garamond"/>
          <w:bCs/>
          <w:iCs/>
          <w:sz w:val="24"/>
          <w:szCs w:val="24"/>
        </w:rPr>
        <w:t xml:space="preserve"> the strengths of all four</w:t>
      </w:r>
      <w:r w:rsidR="00CC4065" w:rsidRPr="002B65F8">
        <w:rPr>
          <w:rFonts w:ascii="Garamond" w:hAnsi="Garamond"/>
          <w:bCs/>
          <w:iCs/>
          <w:sz w:val="24"/>
          <w:szCs w:val="24"/>
        </w:rPr>
        <w:t xml:space="preserve"> partners to help address the workforce shortage in healthcare in our region.</w:t>
      </w:r>
    </w:p>
    <w:p w14:paraId="18B431EE" w14:textId="6609DCE8" w:rsidR="007E7D4B" w:rsidRPr="002B65F8" w:rsidRDefault="007E7D4B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 w:rsidRPr="002B65F8">
        <w:rPr>
          <w:rFonts w:ascii="Garamond" w:hAnsi="Garamond"/>
          <w:bCs/>
          <w:iCs/>
          <w:sz w:val="24"/>
          <w:szCs w:val="24"/>
        </w:rPr>
        <w:t xml:space="preserve">Year 0 will </w:t>
      </w:r>
      <w:r w:rsidR="001C1866">
        <w:rPr>
          <w:rFonts w:ascii="Garamond" w:hAnsi="Garamond"/>
          <w:bCs/>
          <w:iCs/>
          <w:sz w:val="24"/>
          <w:szCs w:val="24"/>
        </w:rPr>
        <w:t>start in</w:t>
      </w:r>
      <w:r w:rsidRPr="002B65F8">
        <w:rPr>
          <w:rFonts w:ascii="Garamond" w:hAnsi="Garamond"/>
          <w:bCs/>
          <w:iCs/>
          <w:sz w:val="24"/>
          <w:szCs w:val="24"/>
        </w:rPr>
        <w:t xml:space="preserve"> Fall 2024 </w:t>
      </w:r>
      <w:r w:rsidR="001C1866">
        <w:rPr>
          <w:rFonts w:ascii="Garamond" w:hAnsi="Garamond"/>
          <w:bCs/>
          <w:iCs/>
          <w:sz w:val="24"/>
          <w:szCs w:val="24"/>
        </w:rPr>
        <w:t xml:space="preserve">by </w:t>
      </w:r>
      <w:r w:rsidRPr="002B65F8">
        <w:rPr>
          <w:rFonts w:ascii="Garamond" w:hAnsi="Garamond"/>
          <w:bCs/>
          <w:iCs/>
          <w:sz w:val="24"/>
          <w:szCs w:val="24"/>
        </w:rPr>
        <w:t>adding</w:t>
      </w:r>
      <w:r w:rsidR="00C807DA">
        <w:rPr>
          <w:rFonts w:ascii="Garamond" w:hAnsi="Garamond"/>
          <w:bCs/>
          <w:iCs/>
          <w:sz w:val="24"/>
          <w:szCs w:val="24"/>
        </w:rPr>
        <w:t xml:space="preserve"> 50 additional</w:t>
      </w:r>
      <w:r w:rsidR="00505A48" w:rsidRPr="002B65F8">
        <w:rPr>
          <w:rFonts w:ascii="Garamond" w:hAnsi="Garamond"/>
          <w:bCs/>
          <w:iCs/>
          <w:sz w:val="24"/>
          <w:szCs w:val="24"/>
        </w:rPr>
        <w:t xml:space="preserve"> students</w:t>
      </w:r>
      <w:r w:rsidR="002B012B">
        <w:rPr>
          <w:rFonts w:ascii="Garamond" w:hAnsi="Garamond"/>
          <w:bCs/>
          <w:iCs/>
          <w:sz w:val="24"/>
          <w:szCs w:val="24"/>
        </w:rPr>
        <w:t xml:space="preserve"> from SPS</w:t>
      </w:r>
      <w:r w:rsidR="00505A48" w:rsidRPr="002B65F8">
        <w:rPr>
          <w:rFonts w:ascii="Garamond" w:hAnsi="Garamond"/>
          <w:bCs/>
          <w:iCs/>
          <w:sz w:val="24"/>
          <w:szCs w:val="24"/>
        </w:rPr>
        <w:t xml:space="preserve"> to the Middle College Program.</w:t>
      </w:r>
    </w:p>
    <w:p w14:paraId="43F04038" w14:textId="043AB498" w:rsidR="007E7D4B" w:rsidRDefault="007E7D4B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 w:rsidRPr="002B65F8">
        <w:rPr>
          <w:rFonts w:ascii="Garamond" w:hAnsi="Garamond"/>
          <w:bCs/>
          <w:iCs/>
          <w:sz w:val="24"/>
          <w:szCs w:val="24"/>
        </w:rPr>
        <w:t>Year 1 will</w:t>
      </w:r>
      <w:r w:rsidR="00C807DA">
        <w:rPr>
          <w:rFonts w:ascii="Garamond" w:hAnsi="Garamond"/>
          <w:bCs/>
          <w:iCs/>
          <w:sz w:val="24"/>
          <w:szCs w:val="24"/>
        </w:rPr>
        <w:t xml:space="preserve"> start </w:t>
      </w:r>
      <w:r w:rsidRPr="002B65F8">
        <w:rPr>
          <w:rFonts w:ascii="Garamond" w:hAnsi="Garamond"/>
          <w:bCs/>
          <w:iCs/>
          <w:sz w:val="24"/>
          <w:szCs w:val="24"/>
        </w:rPr>
        <w:t>in Fall 2025.</w:t>
      </w:r>
    </w:p>
    <w:p w14:paraId="669202B1" w14:textId="1688FD6E" w:rsidR="00BC5AF0" w:rsidRPr="002B65F8" w:rsidRDefault="00BC5AF0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This is all pending accreditation approval</w:t>
      </w:r>
      <w:r w:rsidR="001C1866">
        <w:rPr>
          <w:rFonts w:ascii="Garamond" w:hAnsi="Garamond"/>
          <w:bCs/>
          <w:iCs/>
          <w:sz w:val="24"/>
          <w:szCs w:val="24"/>
        </w:rPr>
        <w:t xml:space="preserve"> from all necessary entities</w:t>
      </w:r>
      <w:r w:rsidR="00C807DA">
        <w:rPr>
          <w:rFonts w:ascii="Garamond" w:hAnsi="Garamond"/>
          <w:bCs/>
          <w:iCs/>
          <w:sz w:val="24"/>
          <w:szCs w:val="24"/>
        </w:rPr>
        <w:t>.</w:t>
      </w:r>
    </w:p>
    <w:p w14:paraId="7C5AF1F2" w14:textId="4564CC0F" w:rsidR="00252520" w:rsidRDefault="008F7A30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Eventually </w:t>
      </w:r>
      <w:r w:rsidR="00252520" w:rsidRPr="002B65F8">
        <w:rPr>
          <w:rFonts w:ascii="Garamond" w:hAnsi="Garamond"/>
          <w:bCs/>
          <w:iCs/>
          <w:sz w:val="24"/>
          <w:szCs w:val="24"/>
        </w:rPr>
        <w:t>OTC will a</w:t>
      </w:r>
      <w:r w:rsidR="00D163AD">
        <w:rPr>
          <w:rFonts w:ascii="Garamond" w:hAnsi="Garamond"/>
          <w:bCs/>
          <w:iCs/>
          <w:sz w:val="24"/>
          <w:szCs w:val="24"/>
        </w:rPr>
        <w:t>cquire</w:t>
      </w:r>
      <w:r w:rsidR="00252520" w:rsidRPr="002B65F8">
        <w:rPr>
          <w:rFonts w:ascii="Garamond" w:hAnsi="Garamond"/>
          <w:bCs/>
          <w:iCs/>
          <w:sz w:val="24"/>
          <w:szCs w:val="24"/>
        </w:rPr>
        <w:t xml:space="preserve"> the Cox College campus</w:t>
      </w:r>
      <w:r w:rsidR="00D163AD">
        <w:rPr>
          <w:rFonts w:ascii="Garamond" w:hAnsi="Garamond"/>
          <w:bCs/>
          <w:iCs/>
          <w:sz w:val="24"/>
          <w:szCs w:val="24"/>
        </w:rPr>
        <w:t xml:space="preserve"> (after Cox College teaches out their </w:t>
      </w:r>
      <w:r w:rsidR="00382974">
        <w:rPr>
          <w:rFonts w:ascii="Garamond" w:hAnsi="Garamond"/>
          <w:bCs/>
          <w:iCs/>
          <w:sz w:val="24"/>
          <w:szCs w:val="24"/>
        </w:rPr>
        <w:t>existing</w:t>
      </w:r>
      <w:r w:rsidR="00D163AD">
        <w:rPr>
          <w:rFonts w:ascii="Garamond" w:hAnsi="Garamond"/>
          <w:bCs/>
          <w:iCs/>
          <w:sz w:val="24"/>
          <w:szCs w:val="24"/>
        </w:rPr>
        <w:t xml:space="preserve"> students and officially retires)</w:t>
      </w:r>
      <w:r w:rsidR="00852EC8" w:rsidRPr="002B65F8">
        <w:rPr>
          <w:rFonts w:ascii="Garamond" w:hAnsi="Garamond"/>
          <w:bCs/>
          <w:iCs/>
          <w:sz w:val="24"/>
          <w:szCs w:val="24"/>
        </w:rPr>
        <w:t xml:space="preserve"> to </w:t>
      </w:r>
      <w:r w:rsidR="00512EEB">
        <w:rPr>
          <w:rFonts w:ascii="Garamond" w:hAnsi="Garamond"/>
          <w:bCs/>
          <w:iCs/>
          <w:sz w:val="24"/>
          <w:szCs w:val="24"/>
        </w:rPr>
        <w:t>eventually</w:t>
      </w:r>
      <w:r w:rsidR="00852EC8" w:rsidRPr="002B65F8">
        <w:rPr>
          <w:rFonts w:ascii="Garamond" w:hAnsi="Garamond"/>
          <w:bCs/>
          <w:iCs/>
          <w:sz w:val="24"/>
          <w:szCs w:val="24"/>
        </w:rPr>
        <w:t xml:space="preserve"> become a</w:t>
      </w:r>
      <w:r w:rsidR="00512EEB">
        <w:rPr>
          <w:rFonts w:ascii="Garamond" w:hAnsi="Garamond"/>
          <w:bCs/>
          <w:iCs/>
          <w:sz w:val="24"/>
          <w:szCs w:val="24"/>
        </w:rPr>
        <w:t xml:space="preserve"> </w:t>
      </w:r>
      <w:r w:rsidR="00852EC8" w:rsidRPr="002B65F8">
        <w:rPr>
          <w:rFonts w:ascii="Garamond" w:hAnsi="Garamond"/>
          <w:bCs/>
          <w:iCs/>
          <w:sz w:val="24"/>
          <w:szCs w:val="24"/>
        </w:rPr>
        <w:t>Health Sciences</w:t>
      </w:r>
      <w:r w:rsidR="00512EEB">
        <w:rPr>
          <w:rFonts w:ascii="Garamond" w:hAnsi="Garamond"/>
          <w:bCs/>
          <w:iCs/>
          <w:sz w:val="24"/>
          <w:szCs w:val="24"/>
        </w:rPr>
        <w:t xml:space="preserve"> </w:t>
      </w:r>
      <w:r w:rsidR="00215663">
        <w:rPr>
          <w:rFonts w:ascii="Garamond" w:hAnsi="Garamond"/>
          <w:bCs/>
          <w:iCs/>
          <w:sz w:val="24"/>
          <w:szCs w:val="24"/>
        </w:rPr>
        <w:t>Academic C</w:t>
      </w:r>
      <w:r w:rsidR="00852EC8" w:rsidRPr="002B65F8">
        <w:rPr>
          <w:rFonts w:ascii="Garamond" w:hAnsi="Garamond"/>
          <w:bCs/>
          <w:iCs/>
          <w:sz w:val="24"/>
          <w:szCs w:val="24"/>
        </w:rPr>
        <w:t>ampus.</w:t>
      </w:r>
    </w:p>
    <w:p w14:paraId="274AB659" w14:textId="5A5CC067" w:rsidR="00382974" w:rsidRPr="002B65F8" w:rsidRDefault="00382974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OTC will be </w:t>
      </w:r>
      <w:r w:rsidR="006F4345">
        <w:rPr>
          <w:rFonts w:ascii="Garamond" w:hAnsi="Garamond"/>
          <w:bCs/>
          <w:iCs/>
          <w:sz w:val="24"/>
          <w:szCs w:val="24"/>
        </w:rPr>
        <w:t xml:space="preserve">acquiring the </w:t>
      </w:r>
      <w:r w:rsidR="00741E62">
        <w:rPr>
          <w:rFonts w:ascii="Garamond" w:hAnsi="Garamond"/>
          <w:bCs/>
          <w:iCs/>
          <w:sz w:val="24"/>
          <w:szCs w:val="24"/>
        </w:rPr>
        <w:t xml:space="preserve">Cox College </w:t>
      </w:r>
      <w:r w:rsidR="006F4345">
        <w:rPr>
          <w:rFonts w:ascii="Garamond" w:hAnsi="Garamond"/>
          <w:bCs/>
          <w:iCs/>
          <w:sz w:val="24"/>
          <w:szCs w:val="24"/>
        </w:rPr>
        <w:t>radiography program</w:t>
      </w:r>
      <w:r w:rsidR="00626046">
        <w:rPr>
          <w:rFonts w:ascii="Garamond" w:hAnsi="Garamond"/>
          <w:bCs/>
          <w:iCs/>
          <w:sz w:val="24"/>
          <w:szCs w:val="24"/>
        </w:rPr>
        <w:t xml:space="preserve"> and other diagnostic imaging programs (ultrasound, CT scan) as well as the general education credits.</w:t>
      </w:r>
    </w:p>
    <w:p w14:paraId="5F9B35E4" w14:textId="726E35B4" w:rsidR="00852EC8" w:rsidRPr="002B65F8" w:rsidRDefault="00852EC8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 w:rsidRPr="002B65F8">
        <w:rPr>
          <w:rFonts w:ascii="Garamond" w:hAnsi="Garamond"/>
          <w:bCs/>
          <w:iCs/>
          <w:sz w:val="24"/>
          <w:szCs w:val="24"/>
        </w:rPr>
        <w:t>The number of BCS faculty will need to be increased to meet th</w:t>
      </w:r>
      <w:r w:rsidR="00382974">
        <w:rPr>
          <w:rFonts w:ascii="Garamond" w:hAnsi="Garamond"/>
          <w:bCs/>
          <w:iCs/>
          <w:sz w:val="24"/>
          <w:szCs w:val="24"/>
        </w:rPr>
        <w:t>is</w:t>
      </w:r>
      <w:r w:rsidRPr="002B65F8">
        <w:rPr>
          <w:rFonts w:ascii="Garamond" w:hAnsi="Garamond"/>
          <w:bCs/>
          <w:iCs/>
          <w:sz w:val="24"/>
          <w:szCs w:val="24"/>
        </w:rPr>
        <w:t xml:space="preserve"> demand</w:t>
      </w:r>
      <w:r w:rsidR="00AA0B04" w:rsidRPr="002B65F8">
        <w:rPr>
          <w:rFonts w:ascii="Garamond" w:hAnsi="Garamond"/>
          <w:bCs/>
          <w:iCs/>
          <w:sz w:val="24"/>
          <w:szCs w:val="24"/>
        </w:rPr>
        <w:t>.</w:t>
      </w:r>
    </w:p>
    <w:p w14:paraId="4741CEF4" w14:textId="609DC710" w:rsidR="00AA0B04" w:rsidRPr="002B65F8" w:rsidRDefault="000A0CD4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OTC </w:t>
      </w:r>
      <w:r w:rsidR="00A65AF3">
        <w:rPr>
          <w:rFonts w:ascii="Garamond" w:hAnsi="Garamond"/>
          <w:bCs/>
          <w:iCs/>
          <w:sz w:val="24"/>
          <w:szCs w:val="24"/>
        </w:rPr>
        <w:t>will</w:t>
      </w:r>
      <w:r>
        <w:rPr>
          <w:rFonts w:ascii="Garamond" w:hAnsi="Garamond"/>
          <w:bCs/>
          <w:iCs/>
          <w:sz w:val="24"/>
          <w:szCs w:val="24"/>
        </w:rPr>
        <w:t xml:space="preserve"> l</w:t>
      </w:r>
      <w:r w:rsidR="00AA0B04" w:rsidRPr="002B65F8">
        <w:rPr>
          <w:rFonts w:ascii="Garamond" w:hAnsi="Garamond"/>
          <w:bCs/>
          <w:iCs/>
          <w:sz w:val="24"/>
          <w:szCs w:val="24"/>
        </w:rPr>
        <w:t>ikely acquire some Cox College faculty (</w:t>
      </w:r>
      <w:r w:rsidR="004C3FCB">
        <w:rPr>
          <w:rFonts w:ascii="Garamond" w:hAnsi="Garamond"/>
          <w:bCs/>
          <w:iCs/>
          <w:sz w:val="24"/>
          <w:szCs w:val="24"/>
        </w:rPr>
        <w:t>R</w:t>
      </w:r>
      <w:r w:rsidR="00AA0B04" w:rsidRPr="002B65F8">
        <w:rPr>
          <w:rFonts w:ascii="Garamond" w:hAnsi="Garamond"/>
          <w:bCs/>
          <w:iCs/>
          <w:sz w:val="24"/>
          <w:szCs w:val="24"/>
        </w:rPr>
        <w:t>adiology</w:t>
      </w:r>
      <w:r w:rsidR="004C3FCB">
        <w:rPr>
          <w:rFonts w:ascii="Garamond" w:hAnsi="Garamond"/>
          <w:bCs/>
          <w:iCs/>
          <w:sz w:val="24"/>
          <w:szCs w:val="24"/>
        </w:rPr>
        <w:t xml:space="preserve"> faculty, ASN faculty).</w:t>
      </w:r>
    </w:p>
    <w:p w14:paraId="18B00B40" w14:textId="4EDB0E27" w:rsidR="00565A72" w:rsidRPr="00F57926" w:rsidRDefault="00565A72" w:rsidP="00565A7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Dr. O’Connor on LDA compliance</w:t>
      </w:r>
    </w:p>
    <w:p w14:paraId="60D90E52" w14:textId="22381065" w:rsidR="00F57926" w:rsidRPr="0044050D" w:rsidRDefault="00705A11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Processes have changed </w:t>
      </w:r>
      <w:r w:rsidR="009D14F4">
        <w:rPr>
          <w:rFonts w:ascii="Garamond" w:hAnsi="Garamond"/>
          <w:bCs/>
          <w:iCs/>
          <w:sz w:val="24"/>
          <w:szCs w:val="24"/>
        </w:rPr>
        <w:t xml:space="preserve">this semester </w:t>
      </w:r>
      <w:r>
        <w:rPr>
          <w:rFonts w:ascii="Garamond" w:hAnsi="Garamond"/>
          <w:bCs/>
          <w:iCs/>
          <w:sz w:val="24"/>
          <w:szCs w:val="24"/>
        </w:rPr>
        <w:t xml:space="preserve">on LDA </w:t>
      </w:r>
      <w:r w:rsidR="009D14F4">
        <w:rPr>
          <w:rFonts w:ascii="Garamond" w:hAnsi="Garamond"/>
          <w:bCs/>
          <w:iCs/>
          <w:sz w:val="24"/>
          <w:szCs w:val="24"/>
        </w:rPr>
        <w:t>reporting</w:t>
      </w:r>
      <w:r w:rsidR="0044050D">
        <w:rPr>
          <w:rFonts w:ascii="Garamond" w:hAnsi="Garamond"/>
          <w:bCs/>
          <w:iCs/>
          <w:sz w:val="24"/>
          <w:szCs w:val="24"/>
        </w:rPr>
        <w:t>.</w:t>
      </w:r>
    </w:p>
    <w:p w14:paraId="02B5EABD" w14:textId="01B0F04C" w:rsidR="0044050D" w:rsidRPr="0044050D" w:rsidRDefault="0044050D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Still working</w:t>
      </w:r>
      <w:r w:rsidR="009D14F4">
        <w:rPr>
          <w:rFonts w:ascii="Garamond" w:hAnsi="Garamond"/>
          <w:bCs/>
          <w:iCs/>
          <w:sz w:val="24"/>
          <w:szCs w:val="24"/>
        </w:rPr>
        <w:t xml:space="preserve"> with IT</w:t>
      </w:r>
      <w:r>
        <w:rPr>
          <w:rFonts w:ascii="Garamond" w:hAnsi="Garamond"/>
          <w:bCs/>
          <w:iCs/>
          <w:sz w:val="24"/>
          <w:szCs w:val="24"/>
        </w:rPr>
        <w:t xml:space="preserve"> through </w:t>
      </w:r>
      <w:r w:rsidR="009D14F4">
        <w:rPr>
          <w:rFonts w:ascii="Garamond" w:hAnsi="Garamond"/>
          <w:bCs/>
          <w:iCs/>
          <w:sz w:val="24"/>
          <w:szCs w:val="24"/>
        </w:rPr>
        <w:t xml:space="preserve">some </w:t>
      </w:r>
      <w:r>
        <w:rPr>
          <w:rFonts w:ascii="Garamond" w:hAnsi="Garamond"/>
          <w:bCs/>
          <w:iCs/>
          <w:sz w:val="24"/>
          <w:szCs w:val="24"/>
        </w:rPr>
        <w:t>technical issues.</w:t>
      </w:r>
    </w:p>
    <w:p w14:paraId="70A6F6BD" w14:textId="26BED998" w:rsidR="0044050D" w:rsidRPr="00A65AF3" w:rsidRDefault="0044050D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Attendance, LDA, &amp; Administrative Withdrawal </w:t>
      </w:r>
      <w:r w:rsidR="00942A17">
        <w:rPr>
          <w:rFonts w:ascii="Garamond" w:hAnsi="Garamond"/>
          <w:bCs/>
          <w:iCs/>
          <w:sz w:val="24"/>
          <w:szCs w:val="24"/>
        </w:rPr>
        <w:t xml:space="preserve">reporting </w:t>
      </w:r>
      <w:r>
        <w:rPr>
          <w:rFonts w:ascii="Garamond" w:hAnsi="Garamond"/>
          <w:bCs/>
          <w:iCs/>
          <w:sz w:val="24"/>
          <w:szCs w:val="24"/>
        </w:rPr>
        <w:t xml:space="preserve">is critical for </w:t>
      </w:r>
      <w:r w:rsidR="006D3351">
        <w:rPr>
          <w:rFonts w:ascii="Garamond" w:hAnsi="Garamond"/>
          <w:bCs/>
          <w:iCs/>
          <w:sz w:val="24"/>
          <w:szCs w:val="24"/>
        </w:rPr>
        <w:t xml:space="preserve">meeting compliance with the Department of Education </w:t>
      </w:r>
      <w:r w:rsidR="00852361">
        <w:rPr>
          <w:rFonts w:ascii="Garamond" w:hAnsi="Garamond"/>
          <w:bCs/>
          <w:iCs/>
          <w:sz w:val="24"/>
          <w:szCs w:val="24"/>
        </w:rPr>
        <w:t xml:space="preserve">regulations </w:t>
      </w:r>
      <w:r w:rsidR="006D3351">
        <w:rPr>
          <w:rFonts w:ascii="Garamond" w:hAnsi="Garamond"/>
          <w:bCs/>
          <w:iCs/>
          <w:sz w:val="24"/>
          <w:szCs w:val="24"/>
        </w:rPr>
        <w:t>and Financial Aid eligibility requirements.</w:t>
      </w:r>
    </w:p>
    <w:p w14:paraId="06B39C71" w14:textId="4262E663" w:rsidR="00A65AF3" w:rsidRPr="006D3351" w:rsidRDefault="00B44D62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In the past, if a student was dropped </w:t>
      </w:r>
      <w:r w:rsidR="00780B27">
        <w:rPr>
          <w:rFonts w:ascii="Garamond" w:hAnsi="Garamond"/>
          <w:bCs/>
          <w:iCs/>
          <w:sz w:val="24"/>
          <w:szCs w:val="24"/>
        </w:rPr>
        <w:t xml:space="preserve">from a course </w:t>
      </w:r>
      <w:r>
        <w:rPr>
          <w:rFonts w:ascii="Garamond" w:hAnsi="Garamond"/>
          <w:bCs/>
          <w:iCs/>
          <w:sz w:val="24"/>
          <w:szCs w:val="24"/>
        </w:rPr>
        <w:t xml:space="preserve">the </w:t>
      </w:r>
      <w:r w:rsidR="00780B27">
        <w:rPr>
          <w:rFonts w:ascii="Garamond" w:hAnsi="Garamond"/>
          <w:bCs/>
          <w:iCs/>
          <w:sz w:val="24"/>
          <w:szCs w:val="24"/>
        </w:rPr>
        <w:t>instructor</w:t>
      </w:r>
      <w:r>
        <w:rPr>
          <w:rFonts w:ascii="Garamond" w:hAnsi="Garamond"/>
          <w:bCs/>
          <w:iCs/>
          <w:sz w:val="24"/>
          <w:szCs w:val="24"/>
        </w:rPr>
        <w:t xml:space="preserve"> had the ability to re-enroll the</w:t>
      </w:r>
      <w:r w:rsidR="00780B27">
        <w:rPr>
          <w:rFonts w:ascii="Garamond" w:hAnsi="Garamond"/>
          <w:bCs/>
          <w:iCs/>
          <w:sz w:val="24"/>
          <w:szCs w:val="24"/>
        </w:rPr>
        <w:t xml:space="preserve"> student in the course</w:t>
      </w:r>
      <w:r>
        <w:rPr>
          <w:rFonts w:ascii="Garamond" w:hAnsi="Garamond"/>
          <w:bCs/>
          <w:iCs/>
          <w:sz w:val="24"/>
          <w:szCs w:val="24"/>
        </w:rPr>
        <w:t xml:space="preserve">.  Moving </w:t>
      </w:r>
      <w:r w:rsidR="00780B27">
        <w:rPr>
          <w:rFonts w:ascii="Garamond" w:hAnsi="Garamond"/>
          <w:bCs/>
          <w:iCs/>
          <w:sz w:val="24"/>
          <w:szCs w:val="24"/>
        </w:rPr>
        <w:t>forward,</w:t>
      </w:r>
      <w:r>
        <w:rPr>
          <w:rFonts w:ascii="Garamond" w:hAnsi="Garamond"/>
          <w:bCs/>
          <w:iCs/>
          <w:sz w:val="24"/>
          <w:szCs w:val="24"/>
        </w:rPr>
        <w:t xml:space="preserve"> this will no longer be an option for faculty.  Faculty must email Dr. O’Connor</w:t>
      </w:r>
      <w:r w:rsidR="00780B27">
        <w:rPr>
          <w:rFonts w:ascii="Garamond" w:hAnsi="Garamond"/>
          <w:bCs/>
          <w:iCs/>
          <w:sz w:val="24"/>
          <w:szCs w:val="24"/>
        </w:rPr>
        <w:t xml:space="preserve"> to get a student re-enrolled in a course they were dropped from previously.</w:t>
      </w:r>
    </w:p>
    <w:p w14:paraId="128CE5E1" w14:textId="15D5A37B" w:rsidR="006D3351" w:rsidRPr="00565A72" w:rsidRDefault="00E64007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Dr. O’Connor will continue updating faculty </w:t>
      </w:r>
      <w:r w:rsidR="00942A17">
        <w:rPr>
          <w:rFonts w:ascii="Garamond" w:hAnsi="Garamond"/>
          <w:bCs/>
          <w:iCs/>
          <w:sz w:val="24"/>
          <w:szCs w:val="24"/>
        </w:rPr>
        <w:t xml:space="preserve">as </w:t>
      </w:r>
      <w:r w:rsidR="00436BD4">
        <w:rPr>
          <w:rFonts w:ascii="Garamond" w:hAnsi="Garamond"/>
          <w:bCs/>
          <w:iCs/>
          <w:sz w:val="24"/>
          <w:szCs w:val="24"/>
        </w:rPr>
        <w:t xml:space="preserve">more </w:t>
      </w:r>
      <w:r w:rsidR="00942A17">
        <w:rPr>
          <w:rFonts w:ascii="Garamond" w:hAnsi="Garamond"/>
          <w:bCs/>
          <w:iCs/>
          <w:sz w:val="24"/>
          <w:szCs w:val="24"/>
        </w:rPr>
        <w:t>information becomes available.</w:t>
      </w:r>
    </w:p>
    <w:p w14:paraId="4C80C76F" w14:textId="3666A813" w:rsidR="00565A72" w:rsidRPr="00F57926" w:rsidRDefault="00F57926" w:rsidP="00565A7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Mr. Allred &amp; Ms. Van Ness on the Sock Star campaign &amp; the student emergency fund</w:t>
      </w:r>
    </w:p>
    <w:p w14:paraId="0DEAD0A0" w14:textId="1490A47E" w:rsidR="00F327FB" w:rsidRPr="00F327FB" w:rsidRDefault="00F327FB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Elizabeth Van Ness is the main contact for the employee giving campaign in the OTC Foundation.</w:t>
      </w:r>
    </w:p>
    <w:p w14:paraId="6EE9513B" w14:textId="7E1E4622" w:rsidR="00F57926" w:rsidRPr="00964B8A" w:rsidRDefault="006160E3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s</w:t>
      </w:r>
      <w:r w:rsidR="002D6652">
        <w:rPr>
          <w:rFonts w:ascii="Garamond" w:hAnsi="Garamond"/>
          <w:bCs/>
          <w:iCs/>
          <w:sz w:val="24"/>
          <w:szCs w:val="24"/>
        </w:rPr>
        <w:t>tudent emergency fund is not a scholarship</w:t>
      </w:r>
      <w:r w:rsidR="00964B8A">
        <w:rPr>
          <w:rFonts w:ascii="Garamond" w:hAnsi="Garamond"/>
          <w:bCs/>
          <w:iCs/>
          <w:sz w:val="24"/>
          <w:szCs w:val="24"/>
        </w:rPr>
        <w:t xml:space="preserve">, </w:t>
      </w:r>
      <w:r>
        <w:rPr>
          <w:rFonts w:ascii="Garamond" w:hAnsi="Garamond"/>
          <w:bCs/>
          <w:iCs/>
          <w:sz w:val="24"/>
          <w:szCs w:val="24"/>
        </w:rPr>
        <w:t xml:space="preserve">rather </w:t>
      </w:r>
      <w:r w:rsidR="00964B8A">
        <w:rPr>
          <w:rFonts w:ascii="Garamond" w:hAnsi="Garamond"/>
          <w:bCs/>
          <w:iCs/>
          <w:sz w:val="24"/>
          <w:szCs w:val="24"/>
        </w:rPr>
        <w:t xml:space="preserve">it helps to address </w:t>
      </w:r>
      <w:r>
        <w:rPr>
          <w:rFonts w:ascii="Garamond" w:hAnsi="Garamond"/>
          <w:bCs/>
          <w:iCs/>
          <w:sz w:val="24"/>
          <w:szCs w:val="24"/>
        </w:rPr>
        <w:t xml:space="preserve">non-academic </w:t>
      </w:r>
      <w:r w:rsidR="00964B8A">
        <w:rPr>
          <w:rFonts w:ascii="Garamond" w:hAnsi="Garamond"/>
          <w:bCs/>
          <w:iCs/>
          <w:sz w:val="24"/>
          <w:szCs w:val="24"/>
        </w:rPr>
        <w:t>needs in life</w:t>
      </w:r>
      <w:r w:rsidR="004433B4">
        <w:rPr>
          <w:rFonts w:ascii="Garamond" w:hAnsi="Garamond"/>
          <w:bCs/>
          <w:iCs/>
          <w:sz w:val="24"/>
          <w:szCs w:val="24"/>
        </w:rPr>
        <w:t xml:space="preserve"> (food, gas money, etc.)</w:t>
      </w:r>
      <w:r w:rsidR="00964B8A">
        <w:rPr>
          <w:rFonts w:ascii="Garamond" w:hAnsi="Garamond"/>
          <w:bCs/>
          <w:iCs/>
          <w:sz w:val="24"/>
          <w:szCs w:val="24"/>
        </w:rPr>
        <w:t xml:space="preserve"> to </w:t>
      </w:r>
      <w:r w:rsidR="004433B4">
        <w:rPr>
          <w:rFonts w:ascii="Garamond" w:hAnsi="Garamond"/>
          <w:bCs/>
          <w:iCs/>
          <w:sz w:val="24"/>
          <w:szCs w:val="24"/>
        </w:rPr>
        <w:t xml:space="preserve">remove barriers </w:t>
      </w:r>
      <w:r w:rsidR="00030A37">
        <w:rPr>
          <w:rFonts w:ascii="Garamond" w:hAnsi="Garamond"/>
          <w:bCs/>
          <w:iCs/>
          <w:sz w:val="24"/>
          <w:szCs w:val="24"/>
        </w:rPr>
        <w:t xml:space="preserve">for </w:t>
      </w:r>
      <w:r w:rsidR="00964B8A">
        <w:rPr>
          <w:rFonts w:ascii="Garamond" w:hAnsi="Garamond"/>
          <w:bCs/>
          <w:iCs/>
          <w:sz w:val="24"/>
          <w:szCs w:val="24"/>
        </w:rPr>
        <w:t xml:space="preserve">students </w:t>
      </w:r>
      <w:r w:rsidR="00030A37">
        <w:rPr>
          <w:rFonts w:ascii="Garamond" w:hAnsi="Garamond"/>
          <w:bCs/>
          <w:iCs/>
          <w:sz w:val="24"/>
          <w:szCs w:val="24"/>
        </w:rPr>
        <w:t xml:space="preserve">and help them </w:t>
      </w:r>
      <w:r w:rsidR="00964B8A">
        <w:rPr>
          <w:rFonts w:ascii="Garamond" w:hAnsi="Garamond"/>
          <w:bCs/>
          <w:iCs/>
          <w:sz w:val="24"/>
          <w:szCs w:val="24"/>
        </w:rPr>
        <w:t>be successful in their classes</w:t>
      </w:r>
      <w:r w:rsidR="00B724ED">
        <w:rPr>
          <w:rFonts w:ascii="Garamond" w:hAnsi="Garamond"/>
          <w:bCs/>
          <w:iCs/>
          <w:sz w:val="24"/>
          <w:szCs w:val="24"/>
        </w:rPr>
        <w:t>.</w:t>
      </w:r>
    </w:p>
    <w:p w14:paraId="42460A8B" w14:textId="09F996B7" w:rsidR="00407B36" w:rsidRPr="00400DF5" w:rsidRDefault="00EF32DB" w:rsidP="00400DF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An i</w:t>
      </w:r>
      <w:r w:rsidR="00AE7AAE">
        <w:rPr>
          <w:rFonts w:ascii="Garamond" w:hAnsi="Garamond"/>
          <w:bCs/>
          <w:iCs/>
          <w:sz w:val="24"/>
          <w:szCs w:val="24"/>
        </w:rPr>
        <w:t>ncreased number of</w:t>
      </w:r>
      <w:r w:rsidR="00A40C93">
        <w:rPr>
          <w:rFonts w:ascii="Garamond" w:hAnsi="Garamond"/>
          <w:bCs/>
          <w:iCs/>
          <w:sz w:val="24"/>
          <w:szCs w:val="24"/>
        </w:rPr>
        <w:t xml:space="preserve"> students </w:t>
      </w:r>
      <w:r w:rsidR="00400DF5">
        <w:rPr>
          <w:rFonts w:ascii="Garamond" w:hAnsi="Garamond"/>
          <w:bCs/>
          <w:iCs/>
          <w:sz w:val="24"/>
          <w:szCs w:val="24"/>
        </w:rPr>
        <w:t xml:space="preserve">(more than double) </w:t>
      </w:r>
      <w:r w:rsidR="00A40C93">
        <w:rPr>
          <w:rFonts w:ascii="Garamond" w:hAnsi="Garamond"/>
          <w:bCs/>
          <w:iCs/>
          <w:sz w:val="24"/>
          <w:szCs w:val="24"/>
        </w:rPr>
        <w:t xml:space="preserve">are needing assistance </w:t>
      </w:r>
      <w:r>
        <w:rPr>
          <w:rFonts w:ascii="Garamond" w:hAnsi="Garamond"/>
          <w:bCs/>
          <w:iCs/>
          <w:sz w:val="24"/>
          <w:szCs w:val="24"/>
        </w:rPr>
        <w:t>compared to</w:t>
      </w:r>
      <w:r w:rsidR="00A40C93">
        <w:rPr>
          <w:rFonts w:ascii="Garamond" w:hAnsi="Garamond"/>
          <w:bCs/>
          <w:iCs/>
          <w:sz w:val="24"/>
          <w:szCs w:val="24"/>
        </w:rPr>
        <w:t xml:space="preserve"> previous</w:t>
      </w:r>
      <w:r w:rsidR="00400DF5">
        <w:rPr>
          <w:rFonts w:ascii="Garamond" w:hAnsi="Garamond"/>
          <w:bCs/>
          <w:iCs/>
          <w:sz w:val="24"/>
          <w:szCs w:val="24"/>
        </w:rPr>
        <w:t xml:space="preserve"> academic</w:t>
      </w:r>
      <w:r w:rsidR="00A40C93">
        <w:rPr>
          <w:rFonts w:ascii="Garamond" w:hAnsi="Garamond"/>
          <w:bCs/>
          <w:iCs/>
          <w:sz w:val="24"/>
          <w:szCs w:val="24"/>
        </w:rPr>
        <w:t xml:space="preserve"> years.</w:t>
      </w:r>
    </w:p>
    <w:p w14:paraId="0C8A0F35" w14:textId="34EDC206" w:rsidR="004F2E2F" w:rsidRPr="008A0B28" w:rsidRDefault="00EF32DB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lastRenderedPageBreak/>
        <w:t>The p</w:t>
      </w:r>
      <w:r w:rsidR="00655AC2">
        <w:rPr>
          <w:rFonts w:ascii="Garamond" w:hAnsi="Garamond"/>
          <w:bCs/>
          <w:iCs/>
          <w:sz w:val="24"/>
          <w:szCs w:val="24"/>
        </w:rPr>
        <w:t xml:space="preserve">rojected budget </w:t>
      </w:r>
      <w:r w:rsidR="008A0B28">
        <w:rPr>
          <w:rFonts w:ascii="Garamond" w:hAnsi="Garamond"/>
          <w:bCs/>
          <w:iCs/>
          <w:sz w:val="24"/>
          <w:szCs w:val="24"/>
        </w:rPr>
        <w:t xml:space="preserve">needed </w:t>
      </w:r>
      <w:r w:rsidR="00655AC2">
        <w:rPr>
          <w:rFonts w:ascii="Garamond" w:hAnsi="Garamond"/>
          <w:bCs/>
          <w:iCs/>
          <w:sz w:val="24"/>
          <w:szCs w:val="24"/>
        </w:rPr>
        <w:t xml:space="preserve">for </w:t>
      </w:r>
      <w:r w:rsidR="00580FB2">
        <w:rPr>
          <w:rFonts w:ascii="Garamond" w:hAnsi="Garamond"/>
          <w:bCs/>
          <w:iCs/>
          <w:sz w:val="24"/>
          <w:szCs w:val="24"/>
        </w:rPr>
        <w:t xml:space="preserve">the student emergency fund for </w:t>
      </w:r>
      <w:r w:rsidR="00655AC2">
        <w:rPr>
          <w:rFonts w:ascii="Garamond" w:hAnsi="Garamond"/>
          <w:bCs/>
          <w:iCs/>
          <w:sz w:val="24"/>
          <w:szCs w:val="24"/>
        </w:rPr>
        <w:t>2024 is $50,000</w:t>
      </w:r>
      <w:r w:rsidR="00D32EC5">
        <w:rPr>
          <w:rFonts w:ascii="Garamond" w:hAnsi="Garamond"/>
          <w:bCs/>
          <w:iCs/>
          <w:sz w:val="24"/>
          <w:szCs w:val="24"/>
        </w:rPr>
        <w:t xml:space="preserve"> to help </w:t>
      </w:r>
      <w:r w:rsidR="003A760B">
        <w:rPr>
          <w:rFonts w:ascii="Garamond" w:hAnsi="Garamond"/>
          <w:bCs/>
          <w:iCs/>
          <w:sz w:val="24"/>
          <w:szCs w:val="24"/>
        </w:rPr>
        <w:t>over</w:t>
      </w:r>
      <w:r w:rsidR="00D32EC5">
        <w:rPr>
          <w:rFonts w:ascii="Garamond" w:hAnsi="Garamond"/>
          <w:bCs/>
          <w:iCs/>
          <w:sz w:val="24"/>
          <w:szCs w:val="24"/>
        </w:rPr>
        <w:t xml:space="preserve"> 300 students.</w:t>
      </w:r>
    </w:p>
    <w:p w14:paraId="5AE35D7B" w14:textId="6BF17A9C" w:rsidR="008A0B28" w:rsidRPr="00736975" w:rsidRDefault="00EF32DB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S</w:t>
      </w:r>
      <w:r w:rsidR="008A0B28">
        <w:rPr>
          <w:rFonts w:ascii="Garamond" w:hAnsi="Garamond"/>
          <w:bCs/>
          <w:iCs/>
          <w:sz w:val="24"/>
          <w:szCs w:val="24"/>
        </w:rPr>
        <w:t>ock Star campaign is open</w:t>
      </w:r>
      <w:r w:rsidR="000C7350">
        <w:rPr>
          <w:rFonts w:ascii="Garamond" w:hAnsi="Garamond"/>
          <w:bCs/>
          <w:iCs/>
          <w:sz w:val="24"/>
          <w:szCs w:val="24"/>
        </w:rPr>
        <w:t xml:space="preserve"> and going well.</w:t>
      </w:r>
    </w:p>
    <w:p w14:paraId="6D88FD07" w14:textId="766C8F91" w:rsidR="00736975" w:rsidRPr="00050CF4" w:rsidRDefault="00736975" w:rsidP="00736975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socks are purchased out of</w:t>
      </w:r>
      <w:r w:rsidR="00410B66">
        <w:rPr>
          <w:rFonts w:ascii="Garamond" w:hAnsi="Garamond"/>
          <w:bCs/>
          <w:iCs/>
          <w:sz w:val="24"/>
          <w:szCs w:val="24"/>
        </w:rPr>
        <w:t xml:space="preserve"> the</w:t>
      </w:r>
      <w:r>
        <w:rPr>
          <w:rFonts w:ascii="Garamond" w:hAnsi="Garamond"/>
          <w:bCs/>
          <w:iCs/>
          <w:sz w:val="24"/>
          <w:szCs w:val="24"/>
        </w:rPr>
        <w:t xml:space="preserve"> </w:t>
      </w:r>
      <w:r w:rsidR="00CF4D56">
        <w:rPr>
          <w:rFonts w:ascii="Garamond" w:hAnsi="Garamond"/>
          <w:bCs/>
          <w:iCs/>
          <w:sz w:val="24"/>
          <w:szCs w:val="24"/>
        </w:rPr>
        <w:t>OTC Foundation</w:t>
      </w:r>
      <w:r>
        <w:rPr>
          <w:rFonts w:ascii="Garamond" w:hAnsi="Garamond"/>
          <w:bCs/>
          <w:iCs/>
          <w:sz w:val="24"/>
          <w:szCs w:val="24"/>
        </w:rPr>
        <w:t xml:space="preserve"> budget.</w:t>
      </w:r>
    </w:p>
    <w:p w14:paraId="14662D45" w14:textId="6E5ACDFF" w:rsidR="00050CF4" w:rsidRPr="000C7350" w:rsidRDefault="00050CF4" w:rsidP="00050CF4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100% of donation</w:t>
      </w:r>
      <w:r w:rsidR="00410B66">
        <w:rPr>
          <w:rFonts w:ascii="Garamond" w:hAnsi="Garamond"/>
          <w:bCs/>
          <w:iCs/>
          <w:sz w:val="24"/>
          <w:szCs w:val="24"/>
        </w:rPr>
        <w:t>s</w:t>
      </w:r>
      <w:r>
        <w:rPr>
          <w:rFonts w:ascii="Garamond" w:hAnsi="Garamond"/>
          <w:bCs/>
          <w:iCs/>
          <w:sz w:val="24"/>
          <w:szCs w:val="24"/>
        </w:rPr>
        <w:t xml:space="preserve"> </w:t>
      </w:r>
      <w:r w:rsidR="00091CA9">
        <w:rPr>
          <w:rFonts w:ascii="Garamond" w:hAnsi="Garamond"/>
          <w:bCs/>
          <w:iCs/>
          <w:sz w:val="24"/>
          <w:szCs w:val="24"/>
        </w:rPr>
        <w:t xml:space="preserve">from sock purchases </w:t>
      </w:r>
      <w:r>
        <w:rPr>
          <w:rFonts w:ascii="Garamond" w:hAnsi="Garamond"/>
          <w:bCs/>
          <w:iCs/>
          <w:sz w:val="24"/>
          <w:szCs w:val="24"/>
        </w:rPr>
        <w:t xml:space="preserve">go to the </w:t>
      </w:r>
      <w:r w:rsidR="00CC2C62">
        <w:rPr>
          <w:rFonts w:ascii="Garamond" w:hAnsi="Garamond"/>
          <w:bCs/>
          <w:iCs/>
          <w:sz w:val="24"/>
          <w:szCs w:val="24"/>
        </w:rPr>
        <w:t>s</w:t>
      </w:r>
      <w:r>
        <w:rPr>
          <w:rFonts w:ascii="Garamond" w:hAnsi="Garamond"/>
          <w:bCs/>
          <w:iCs/>
          <w:sz w:val="24"/>
          <w:szCs w:val="24"/>
        </w:rPr>
        <w:t xml:space="preserve">tudent </w:t>
      </w:r>
      <w:r w:rsidR="00CC2C62">
        <w:rPr>
          <w:rFonts w:ascii="Garamond" w:hAnsi="Garamond"/>
          <w:bCs/>
          <w:iCs/>
          <w:sz w:val="24"/>
          <w:szCs w:val="24"/>
        </w:rPr>
        <w:t>e</w:t>
      </w:r>
      <w:r>
        <w:rPr>
          <w:rFonts w:ascii="Garamond" w:hAnsi="Garamond"/>
          <w:bCs/>
          <w:iCs/>
          <w:sz w:val="24"/>
          <w:szCs w:val="24"/>
        </w:rPr>
        <w:t xml:space="preserve">mergency </w:t>
      </w:r>
      <w:r w:rsidR="00CC2C62">
        <w:rPr>
          <w:rFonts w:ascii="Garamond" w:hAnsi="Garamond"/>
          <w:bCs/>
          <w:iCs/>
          <w:sz w:val="24"/>
          <w:szCs w:val="24"/>
        </w:rPr>
        <w:t>f</w:t>
      </w:r>
      <w:r>
        <w:rPr>
          <w:rFonts w:ascii="Garamond" w:hAnsi="Garamond"/>
          <w:bCs/>
          <w:iCs/>
          <w:sz w:val="24"/>
          <w:szCs w:val="24"/>
        </w:rPr>
        <w:t>und.</w:t>
      </w:r>
    </w:p>
    <w:p w14:paraId="5338137F" w14:textId="48D5FDEE" w:rsidR="000C7350" w:rsidRPr="00F57926" w:rsidRDefault="000C7350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LEAGUE Superfriend campaign– will be unveiled at College Development Day</w:t>
      </w:r>
      <w:r w:rsidR="00273D42">
        <w:rPr>
          <w:rFonts w:ascii="Garamond" w:hAnsi="Garamond"/>
          <w:bCs/>
          <w:iCs/>
          <w:sz w:val="24"/>
          <w:szCs w:val="24"/>
        </w:rPr>
        <w:t>.</w:t>
      </w:r>
    </w:p>
    <w:p w14:paraId="1BF3A7D2" w14:textId="0FE51AF3" w:rsidR="00F57926" w:rsidRPr="00F57926" w:rsidRDefault="00F57926" w:rsidP="00565A7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Ms. Tollett on governance councils</w:t>
      </w:r>
    </w:p>
    <w:p w14:paraId="7058DF60" w14:textId="540FF717" w:rsidR="00F57926" w:rsidRPr="00D51B90" w:rsidRDefault="00D51B90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Encouraging faculty to get involved on governance councils at the college.</w:t>
      </w:r>
    </w:p>
    <w:p w14:paraId="70A9FE1F" w14:textId="68F039FB" w:rsidR="00D51B90" w:rsidRPr="00D51B90" w:rsidRDefault="005D114B" w:rsidP="00F5792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g</w:t>
      </w:r>
      <w:r w:rsidR="00D51B90">
        <w:rPr>
          <w:rFonts w:ascii="Garamond" w:hAnsi="Garamond"/>
          <w:bCs/>
          <w:iCs/>
          <w:sz w:val="24"/>
          <w:szCs w:val="24"/>
        </w:rPr>
        <w:t>overnance councils are standing committees that provide regular oversight of functional areas of the college.</w:t>
      </w:r>
    </w:p>
    <w:p w14:paraId="3CFEEAE2" w14:textId="26F07657" w:rsidR="00D51B90" w:rsidRPr="00C06C72" w:rsidRDefault="00D51B90" w:rsidP="00D51B9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Academic Council, Administrative Services Council, Advancement Council, Finance Council, Strategic Planning Council, Student Affairs Council.</w:t>
      </w:r>
    </w:p>
    <w:p w14:paraId="7818D45C" w14:textId="7BC3263D" w:rsidR="00C06C72" w:rsidRPr="000A2B1D" w:rsidRDefault="004B4340" w:rsidP="00C06C7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Each council has rotating members (</w:t>
      </w:r>
      <w:r w:rsidR="00D66C44">
        <w:rPr>
          <w:rFonts w:ascii="Garamond" w:hAnsi="Garamond"/>
          <w:bCs/>
          <w:iCs/>
          <w:sz w:val="24"/>
          <w:szCs w:val="24"/>
        </w:rPr>
        <w:t>T</w:t>
      </w:r>
      <w:r>
        <w:rPr>
          <w:rFonts w:ascii="Garamond" w:hAnsi="Garamond"/>
          <w:bCs/>
          <w:iCs/>
          <w:sz w:val="24"/>
          <w:szCs w:val="24"/>
        </w:rPr>
        <w:t xml:space="preserve">ech </w:t>
      </w:r>
      <w:r w:rsidR="00D66C44">
        <w:rPr>
          <w:rFonts w:ascii="Garamond" w:hAnsi="Garamond"/>
          <w:bCs/>
          <w:iCs/>
          <w:sz w:val="24"/>
          <w:szCs w:val="24"/>
        </w:rPr>
        <w:t>E</w:t>
      </w:r>
      <w:r>
        <w:rPr>
          <w:rFonts w:ascii="Garamond" w:hAnsi="Garamond"/>
          <w:bCs/>
          <w:iCs/>
          <w:sz w:val="24"/>
          <w:szCs w:val="24"/>
        </w:rPr>
        <w:t xml:space="preserve">d faculty, </w:t>
      </w:r>
      <w:r w:rsidR="00F66977">
        <w:rPr>
          <w:rFonts w:ascii="Garamond" w:hAnsi="Garamond"/>
          <w:bCs/>
          <w:iCs/>
          <w:sz w:val="24"/>
          <w:szCs w:val="24"/>
        </w:rPr>
        <w:t>H</w:t>
      </w:r>
      <w:r>
        <w:rPr>
          <w:rFonts w:ascii="Garamond" w:hAnsi="Garamond"/>
          <w:bCs/>
          <w:iCs/>
          <w:sz w:val="24"/>
          <w:szCs w:val="24"/>
        </w:rPr>
        <w:t xml:space="preserve">ealth </w:t>
      </w:r>
      <w:r w:rsidR="00F66977">
        <w:rPr>
          <w:rFonts w:ascii="Garamond" w:hAnsi="Garamond"/>
          <w:bCs/>
          <w:iCs/>
          <w:sz w:val="24"/>
          <w:szCs w:val="24"/>
        </w:rPr>
        <w:t>S</w:t>
      </w:r>
      <w:r>
        <w:rPr>
          <w:rFonts w:ascii="Garamond" w:hAnsi="Garamond"/>
          <w:bCs/>
          <w:iCs/>
          <w:sz w:val="24"/>
          <w:szCs w:val="24"/>
        </w:rPr>
        <w:t xml:space="preserve">ciences faculty, </w:t>
      </w:r>
      <w:r w:rsidR="00D66C44">
        <w:rPr>
          <w:rFonts w:ascii="Garamond" w:hAnsi="Garamond"/>
          <w:bCs/>
          <w:iCs/>
          <w:sz w:val="24"/>
          <w:szCs w:val="24"/>
        </w:rPr>
        <w:t>and</w:t>
      </w:r>
      <w:r>
        <w:rPr>
          <w:rFonts w:ascii="Garamond" w:hAnsi="Garamond"/>
          <w:bCs/>
          <w:iCs/>
          <w:sz w:val="24"/>
          <w:szCs w:val="24"/>
        </w:rPr>
        <w:t xml:space="preserve"> </w:t>
      </w:r>
      <w:r w:rsidR="00F66977">
        <w:rPr>
          <w:rFonts w:ascii="Garamond" w:hAnsi="Garamond"/>
          <w:bCs/>
          <w:iCs/>
          <w:sz w:val="24"/>
          <w:szCs w:val="24"/>
        </w:rPr>
        <w:t>A</w:t>
      </w:r>
      <w:r w:rsidR="00AD0976">
        <w:rPr>
          <w:rFonts w:ascii="Garamond" w:hAnsi="Garamond"/>
          <w:bCs/>
          <w:iCs/>
          <w:sz w:val="24"/>
          <w:szCs w:val="24"/>
        </w:rPr>
        <w:t xml:space="preserve">rts, </w:t>
      </w:r>
      <w:r w:rsidR="00F66977">
        <w:rPr>
          <w:rFonts w:ascii="Garamond" w:hAnsi="Garamond"/>
          <w:bCs/>
          <w:iCs/>
          <w:sz w:val="24"/>
          <w:szCs w:val="24"/>
        </w:rPr>
        <w:t>B</w:t>
      </w:r>
      <w:r w:rsidR="00AD0976">
        <w:rPr>
          <w:rFonts w:ascii="Garamond" w:hAnsi="Garamond"/>
          <w:bCs/>
          <w:iCs/>
          <w:sz w:val="24"/>
          <w:szCs w:val="24"/>
        </w:rPr>
        <w:t xml:space="preserve">usiness, &amp; </w:t>
      </w:r>
      <w:r w:rsidR="00F66977">
        <w:rPr>
          <w:rFonts w:ascii="Garamond" w:hAnsi="Garamond"/>
          <w:bCs/>
          <w:iCs/>
          <w:sz w:val="24"/>
          <w:szCs w:val="24"/>
        </w:rPr>
        <w:t>S</w:t>
      </w:r>
      <w:r w:rsidR="00AD0976">
        <w:rPr>
          <w:rFonts w:ascii="Garamond" w:hAnsi="Garamond"/>
          <w:bCs/>
          <w:iCs/>
          <w:sz w:val="24"/>
          <w:szCs w:val="24"/>
        </w:rPr>
        <w:t>ciences faculty)</w:t>
      </w:r>
      <w:r>
        <w:rPr>
          <w:rFonts w:ascii="Garamond" w:hAnsi="Garamond"/>
          <w:bCs/>
          <w:iCs/>
          <w:sz w:val="24"/>
          <w:szCs w:val="24"/>
        </w:rPr>
        <w:t>, standing members, &amp; resource members.</w:t>
      </w:r>
    </w:p>
    <w:p w14:paraId="42346514" w14:textId="4754BF73" w:rsidR="000A2B1D" w:rsidRPr="000A2B1D" w:rsidRDefault="000A2B1D" w:rsidP="00C06C7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All Council memberships are approved by Cabinet.</w:t>
      </w:r>
    </w:p>
    <w:p w14:paraId="7D3C13E8" w14:textId="012F81CC" w:rsidR="000A2B1D" w:rsidRPr="00981A55" w:rsidRDefault="00981A55" w:rsidP="00C06C7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Functions and duties of governance councils:</w:t>
      </w:r>
    </w:p>
    <w:p w14:paraId="24DF2EF6" w14:textId="7894AFF8" w:rsidR="00981A55" w:rsidRPr="00C372D3" w:rsidRDefault="00C372D3" w:rsidP="00981A55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Review </w:t>
      </w:r>
      <w:r w:rsidR="002E2DA0">
        <w:rPr>
          <w:rFonts w:ascii="Garamond" w:hAnsi="Garamond"/>
          <w:bCs/>
          <w:iCs/>
          <w:sz w:val="24"/>
          <w:szCs w:val="24"/>
        </w:rPr>
        <w:t>and</w:t>
      </w:r>
      <w:r>
        <w:rPr>
          <w:rFonts w:ascii="Garamond" w:hAnsi="Garamond"/>
          <w:bCs/>
          <w:iCs/>
          <w:sz w:val="24"/>
          <w:szCs w:val="24"/>
        </w:rPr>
        <w:t xml:space="preserve"> recommend policies, procedures, </w:t>
      </w:r>
      <w:r w:rsidR="00232A00">
        <w:rPr>
          <w:rFonts w:ascii="Garamond" w:hAnsi="Garamond"/>
          <w:bCs/>
          <w:iCs/>
          <w:sz w:val="24"/>
          <w:szCs w:val="24"/>
        </w:rPr>
        <w:t>and</w:t>
      </w:r>
      <w:r>
        <w:rPr>
          <w:rFonts w:ascii="Garamond" w:hAnsi="Garamond"/>
          <w:bCs/>
          <w:iCs/>
          <w:sz w:val="24"/>
          <w:szCs w:val="24"/>
        </w:rPr>
        <w:t xml:space="preserve"> resources</w:t>
      </w:r>
      <w:r w:rsidR="00AE7AAE">
        <w:rPr>
          <w:rFonts w:ascii="Garamond" w:hAnsi="Garamond"/>
          <w:bCs/>
          <w:iCs/>
          <w:sz w:val="24"/>
          <w:szCs w:val="24"/>
        </w:rPr>
        <w:t>.</w:t>
      </w:r>
    </w:p>
    <w:p w14:paraId="32B55E39" w14:textId="32D3B667" w:rsidR="00C372D3" w:rsidRPr="00C372D3" w:rsidRDefault="00C372D3" w:rsidP="00981A55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Provide input on strategic planning efforts</w:t>
      </w:r>
      <w:r w:rsidR="00AE7AAE">
        <w:rPr>
          <w:rFonts w:ascii="Garamond" w:hAnsi="Garamond"/>
          <w:bCs/>
          <w:iCs/>
          <w:sz w:val="24"/>
          <w:szCs w:val="24"/>
        </w:rPr>
        <w:t>.</w:t>
      </w:r>
    </w:p>
    <w:p w14:paraId="0533F829" w14:textId="24AF865D" w:rsidR="00C372D3" w:rsidRPr="00AE7AAE" w:rsidRDefault="00C372D3" w:rsidP="00981A55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Foster collaboration and communication </w:t>
      </w:r>
      <w:r w:rsidR="00AE7AAE">
        <w:rPr>
          <w:rFonts w:ascii="Garamond" w:hAnsi="Garamond"/>
          <w:bCs/>
          <w:iCs/>
          <w:sz w:val="24"/>
          <w:szCs w:val="24"/>
        </w:rPr>
        <w:t>system wide</w:t>
      </w:r>
      <w:r>
        <w:rPr>
          <w:rFonts w:ascii="Garamond" w:hAnsi="Garamond"/>
          <w:bCs/>
          <w:iCs/>
          <w:sz w:val="24"/>
          <w:szCs w:val="24"/>
        </w:rPr>
        <w:t>.</w:t>
      </w:r>
    </w:p>
    <w:p w14:paraId="6FDEBB90" w14:textId="6637FB60" w:rsidR="0056069F" w:rsidRPr="00035AA8" w:rsidRDefault="00ED1D45" w:rsidP="0056069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If interested in </w:t>
      </w:r>
      <w:r w:rsidR="0056069F">
        <w:rPr>
          <w:rFonts w:ascii="Garamond" w:hAnsi="Garamond"/>
          <w:bCs/>
          <w:iCs/>
          <w:sz w:val="24"/>
          <w:szCs w:val="24"/>
        </w:rPr>
        <w:t xml:space="preserve">joining a </w:t>
      </w:r>
      <w:r w:rsidR="00E318A2">
        <w:rPr>
          <w:rFonts w:ascii="Garamond" w:hAnsi="Garamond"/>
          <w:bCs/>
          <w:iCs/>
          <w:sz w:val="24"/>
          <w:szCs w:val="24"/>
        </w:rPr>
        <w:t xml:space="preserve">Strategic Planning </w:t>
      </w:r>
      <w:r w:rsidR="00CD29D0">
        <w:rPr>
          <w:rFonts w:ascii="Garamond" w:hAnsi="Garamond"/>
          <w:bCs/>
          <w:iCs/>
          <w:sz w:val="24"/>
          <w:szCs w:val="24"/>
        </w:rPr>
        <w:t xml:space="preserve">Council </w:t>
      </w:r>
      <w:r w:rsidR="00E318A2">
        <w:rPr>
          <w:rFonts w:ascii="Garamond" w:hAnsi="Garamond"/>
          <w:bCs/>
          <w:iCs/>
          <w:sz w:val="24"/>
          <w:szCs w:val="24"/>
        </w:rPr>
        <w:t>T</w:t>
      </w:r>
      <w:r w:rsidR="0056069F">
        <w:rPr>
          <w:rFonts w:ascii="Garamond" w:hAnsi="Garamond"/>
          <w:bCs/>
          <w:iCs/>
          <w:sz w:val="24"/>
          <w:szCs w:val="24"/>
        </w:rPr>
        <w:t xml:space="preserve">askforce, </w:t>
      </w:r>
      <w:r w:rsidR="00CD29D0">
        <w:rPr>
          <w:rFonts w:ascii="Garamond" w:hAnsi="Garamond"/>
          <w:bCs/>
          <w:iCs/>
          <w:sz w:val="24"/>
          <w:szCs w:val="24"/>
        </w:rPr>
        <w:t xml:space="preserve">please </w:t>
      </w:r>
      <w:r w:rsidR="0056069F">
        <w:rPr>
          <w:rFonts w:ascii="Garamond" w:hAnsi="Garamond"/>
          <w:bCs/>
          <w:iCs/>
          <w:sz w:val="24"/>
          <w:szCs w:val="24"/>
        </w:rPr>
        <w:t>go to: about.otc.edu/plan</w:t>
      </w:r>
      <w:r w:rsidR="00CD29D0">
        <w:rPr>
          <w:rFonts w:ascii="Garamond" w:hAnsi="Garamond"/>
          <w:bCs/>
          <w:iCs/>
          <w:sz w:val="24"/>
          <w:szCs w:val="24"/>
        </w:rPr>
        <w:t xml:space="preserve"> or email </w:t>
      </w:r>
      <w:hyperlink r:id="rId8" w:history="1">
        <w:r w:rsidR="00C22037" w:rsidRPr="00673F96">
          <w:rPr>
            <w:rStyle w:val="Hyperlink"/>
            <w:rFonts w:ascii="Garamond" w:hAnsi="Garamond"/>
            <w:bCs/>
            <w:iCs/>
            <w:sz w:val="24"/>
            <w:szCs w:val="24"/>
          </w:rPr>
          <w:t>planning@otc.edu</w:t>
        </w:r>
      </w:hyperlink>
      <w:r w:rsidR="00C22037">
        <w:rPr>
          <w:rFonts w:ascii="Garamond" w:hAnsi="Garamond"/>
          <w:bCs/>
          <w:iCs/>
          <w:sz w:val="24"/>
          <w:szCs w:val="24"/>
        </w:rPr>
        <w:t xml:space="preserve"> </w:t>
      </w:r>
    </w:p>
    <w:p w14:paraId="7F624830" w14:textId="1562DA86" w:rsidR="00735681" w:rsidRPr="00C21B68" w:rsidRDefault="00742481" w:rsidP="00C21B68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Faculty Senate members think it would be beneficial to have a representative from Faculty Senate on each of the </w:t>
      </w:r>
      <w:r w:rsidR="00FB4304">
        <w:rPr>
          <w:rFonts w:ascii="Garamond" w:hAnsi="Garamond"/>
          <w:bCs/>
          <w:iCs/>
          <w:sz w:val="24"/>
          <w:szCs w:val="24"/>
        </w:rPr>
        <w:t>governance c</w:t>
      </w:r>
      <w:r>
        <w:rPr>
          <w:rFonts w:ascii="Garamond" w:hAnsi="Garamond"/>
          <w:bCs/>
          <w:iCs/>
          <w:sz w:val="24"/>
          <w:szCs w:val="24"/>
        </w:rPr>
        <w:t>ouncil</w:t>
      </w:r>
      <w:r w:rsidR="00216CF1">
        <w:rPr>
          <w:rFonts w:ascii="Garamond" w:hAnsi="Garamond"/>
          <w:bCs/>
          <w:iCs/>
          <w:sz w:val="24"/>
          <w:szCs w:val="24"/>
        </w:rPr>
        <w:t>s.</w:t>
      </w:r>
    </w:p>
    <w:p w14:paraId="11DCE52A" w14:textId="54CFD6CF" w:rsidR="00B66D68" w:rsidRPr="00DF5B3B" w:rsidRDefault="00B66D68" w:rsidP="00DF5B3B">
      <w:pPr>
        <w:spacing w:after="0"/>
        <w:rPr>
          <w:rFonts w:ascii="Garamond" w:hAnsi="Garamond"/>
        </w:rPr>
      </w:pPr>
    </w:p>
    <w:p w14:paraId="7B92920A" w14:textId="77777777" w:rsidR="00C21B68" w:rsidRDefault="000D6D99" w:rsidP="00CD4E65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</w:p>
    <w:p w14:paraId="48DD557E" w14:textId="696D6806" w:rsidR="00C21B68" w:rsidRPr="006547AA" w:rsidRDefault="00C21B68" w:rsidP="00C21B6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Question from a faculty member about locking classroom doors</w:t>
      </w:r>
      <w:r w:rsidR="00912047">
        <w:rPr>
          <w:rFonts w:ascii="Garamond" w:hAnsi="Garamond"/>
          <w:bCs/>
          <w:iCs/>
          <w:sz w:val="24"/>
          <w:szCs w:val="24"/>
        </w:rPr>
        <w:t>.</w:t>
      </w:r>
    </w:p>
    <w:p w14:paraId="6E259737" w14:textId="77777777" w:rsidR="00C21B68" w:rsidRPr="00735681" w:rsidRDefault="00C21B68" w:rsidP="00C21B68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Concern from a faculty member about DSS students needing assistance entering classrooms due to physical limitations if classroom doors are locked at the beginning of class.</w:t>
      </w:r>
    </w:p>
    <w:p w14:paraId="4545D190" w14:textId="33270E05" w:rsidR="00C21B68" w:rsidRPr="002A0191" w:rsidRDefault="00C21B68" w:rsidP="00C21B68">
      <w:pPr>
        <w:pStyle w:val="ListParagraph"/>
        <w:numPr>
          <w:ilvl w:val="0"/>
          <w:numId w:val="34"/>
        </w:numPr>
        <w:spacing w:after="0"/>
        <w:rPr>
          <w:rFonts w:ascii="Garamond" w:hAnsi="Garamond"/>
        </w:rPr>
      </w:pPr>
      <w:r>
        <w:rPr>
          <w:rFonts w:ascii="Garamond" w:hAnsi="Garamond"/>
          <w:bCs/>
          <w:iCs/>
          <w:sz w:val="24"/>
          <w:szCs w:val="24"/>
        </w:rPr>
        <w:t>Multiple faculty members have the same concern about locking classroom doors making it less inviting to students to be in class.</w:t>
      </w:r>
    </w:p>
    <w:p w14:paraId="568488B7" w14:textId="1A25923C" w:rsidR="002A0191" w:rsidRPr="00C21B68" w:rsidRDefault="004D1327" w:rsidP="00C21B68">
      <w:pPr>
        <w:pStyle w:val="ListParagraph"/>
        <w:numPr>
          <w:ilvl w:val="0"/>
          <w:numId w:val="34"/>
        </w:numPr>
        <w:spacing w:after="0"/>
        <w:rPr>
          <w:rFonts w:ascii="Garamond" w:hAnsi="Garamond"/>
        </w:rPr>
      </w:pPr>
      <w:r>
        <w:rPr>
          <w:rFonts w:ascii="Garamond" w:hAnsi="Garamond"/>
          <w:bCs/>
          <w:iCs/>
          <w:sz w:val="24"/>
          <w:szCs w:val="24"/>
        </w:rPr>
        <w:t>Faculty Senate will continue discussing this concern at the October meeting.</w:t>
      </w:r>
    </w:p>
    <w:p w14:paraId="79D593AB" w14:textId="07B5B424" w:rsidR="00E62526" w:rsidRPr="00C21B68" w:rsidRDefault="00CD4E65" w:rsidP="00C21B68">
      <w:pPr>
        <w:pStyle w:val="ListParagraph"/>
        <w:numPr>
          <w:ilvl w:val="0"/>
          <w:numId w:val="34"/>
        </w:numPr>
        <w:spacing w:after="0"/>
        <w:rPr>
          <w:rFonts w:ascii="Garamond" w:hAnsi="Garamond"/>
        </w:rPr>
      </w:pPr>
      <w:r w:rsidRPr="00C21B68">
        <w:rPr>
          <w:rFonts w:ascii="Garamond" w:hAnsi="Garamond"/>
          <w:sz w:val="24"/>
          <w:szCs w:val="24"/>
        </w:rPr>
        <w:t>The n</w:t>
      </w:r>
      <w:r w:rsidR="000D6D99" w:rsidRPr="00C21B68">
        <w:rPr>
          <w:rFonts w:ascii="Garamond" w:hAnsi="Garamond"/>
          <w:sz w:val="24"/>
          <w:szCs w:val="24"/>
        </w:rPr>
        <w:t>ext</w:t>
      </w:r>
      <w:r w:rsidRPr="00C21B68">
        <w:rPr>
          <w:rFonts w:ascii="Garamond" w:hAnsi="Garamond"/>
          <w:sz w:val="24"/>
          <w:szCs w:val="24"/>
        </w:rPr>
        <w:t xml:space="preserve"> Faculty Senate </w:t>
      </w:r>
      <w:r w:rsidR="000D6D99" w:rsidRPr="00C21B68">
        <w:rPr>
          <w:rFonts w:ascii="Garamond" w:hAnsi="Garamond"/>
          <w:sz w:val="24"/>
          <w:szCs w:val="24"/>
        </w:rPr>
        <w:t>meeting will be Thursda</w:t>
      </w:r>
      <w:r w:rsidR="00E62526" w:rsidRPr="00C21B68">
        <w:rPr>
          <w:rFonts w:ascii="Garamond" w:hAnsi="Garamond"/>
          <w:sz w:val="24"/>
          <w:szCs w:val="24"/>
        </w:rPr>
        <w:t xml:space="preserve">y, </w:t>
      </w:r>
      <w:r w:rsidR="00DD32C4" w:rsidRPr="00C21B68">
        <w:rPr>
          <w:rFonts w:ascii="Garamond" w:hAnsi="Garamond"/>
          <w:sz w:val="24"/>
          <w:szCs w:val="24"/>
        </w:rPr>
        <w:t>October 19</w:t>
      </w:r>
      <w:r w:rsidR="000D6D99" w:rsidRPr="00C21B68">
        <w:rPr>
          <w:rFonts w:ascii="Garamond" w:hAnsi="Garamond"/>
          <w:sz w:val="24"/>
          <w:szCs w:val="24"/>
        </w:rPr>
        <w:t xml:space="preserve"> at 3:00 pm</w:t>
      </w:r>
      <w:r w:rsidR="009B6770">
        <w:rPr>
          <w:rFonts w:ascii="Garamond" w:hAnsi="Garamond"/>
          <w:sz w:val="24"/>
          <w:szCs w:val="24"/>
        </w:rPr>
        <w:t xml:space="preserve"> on Teams.</w:t>
      </w:r>
    </w:p>
    <w:p w14:paraId="30E6278E" w14:textId="77777777" w:rsidR="0012212B" w:rsidRPr="00E62526" w:rsidRDefault="0012212B" w:rsidP="00CD4E65">
      <w:pPr>
        <w:spacing w:after="0"/>
        <w:rPr>
          <w:rFonts w:ascii="Garamond" w:hAnsi="Garamond"/>
        </w:rPr>
      </w:pPr>
    </w:p>
    <w:p w14:paraId="5CB63C08" w14:textId="77777777" w:rsidR="004D1327" w:rsidRDefault="004D1327" w:rsidP="00E76F7F">
      <w:pPr>
        <w:rPr>
          <w:rFonts w:ascii="Garamond" w:hAnsi="Garamond"/>
          <w:b/>
          <w:i/>
          <w:sz w:val="24"/>
          <w:szCs w:val="24"/>
        </w:rPr>
      </w:pPr>
    </w:p>
    <w:p w14:paraId="43F5D863" w14:textId="2E67BC79" w:rsidR="00C64504" w:rsidRDefault="000D6D99" w:rsidP="00E76F7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lastRenderedPageBreak/>
        <w:t>Adjournment:</w:t>
      </w:r>
    </w:p>
    <w:p w14:paraId="438B8F40" w14:textId="354CE71A" w:rsidR="00F74053" w:rsidRPr="0065548E" w:rsidRDefault="00876623" w:rsidP="00B76588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>Motion to adjourn</w:t>
      </w:r>
      <w:r w:rsidR="00C874A6" w:rsidRPr="0065548E">
        <w:rPr>
          <w:rFonts w:ascii="Garamond" w:hAnsi="Garamond"/>
          <w:sz w:val="24"/>
          <w:szCs w:val="24"/>
        </w:rPr>
        <w:t xml:space="preserve"> from Andrew Crocker; seconded by Tracie Liska.</w:t>
      </w:r>
    </w:p>
    <w:p w14:paraId="21A3FDE6" w14:textId="0C524373" w:rsidR="00193A3F" w:rsidRPr="0004740F" w:rsidRDefault="00B76588" w:rsidP="00D26E5B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 xml:space="preserve">Meeting adjourned at </w:t>
      </w:r>
      <w:r w:rsidR="00F74053" w:rsidRPr="0065548E">
        <w:rPr>
          <w:rFonts w:ascii="Garamond" w:hAnsi="Garamond"/>
          <w:sz w:val="24"/>
          <w:szCs w:val="24"/>
        </w:rPr>
        <w:t>3:54pm</w:t>
      </w:r>
      <w:r w:rsidRPr="0065548E">
        <w:rPr>
          <w:rFonts w:ascii="Garamond" w:hAnsi="Garamond"/>
          <w:sz w:val="24"/>
          <w:szCs w:val="24"/>
        </w:rPr>
        <w:t>.</w:t>
      </w:r>
    </w:p>
    <w:sectPr w:rsidR="00193A3F" w:rsidRPr="0004740F" w:rsidSect="000B24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5B88" w14:textId="77777777" w:rsidR="002433C6" w:rsidRDefault="002433C6" w:rsidP="008502F1">
      <w:pPr>
        <w:spacing w:after="0" w:line="240" w:lineRule="auto"/>
      </w:pPr>
      <w:r>
        <w:separator/>
      </w:r>
    </w:p>
  </w:endnote>
  <w:endnote w:type="continuationSeparator" w:id="0">
    <w:p w14:paraId="086467ED" w14:textId="77777777" w:rsidR="002433C6" w:rsidRDefault="002433C6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EEE3" w14:textId="77777777" w:rsidR="002433C6" w:rsidRDefault="002433C6" w:rsidP="008502F1">
      <w:pPr>
        <w:spacing w:after="0" w:line="240" w:lineRule="auto"/>
      </w:pPr>
      <w:r>
        <w:separator/>
      </w:r>
    </w:p>
  </w:footnote>
  <w:footnote w:type="continuationSeparator" w:id="0">
    <w:p w14:paraId="5FFC4886" w14:textId="77777777" w:rsidR="002433C6" w:rsidRDefault="002433C6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2FEA6FC5" w:rsidR="008502F1" w:rsidRPr="005F0C81" w:rsidRDefault="007D7376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September</w:t>
          </w:r>
          <w:r w:rsidR="00D204A4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2023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DF"/>
    <w:multiLevelType w:val="hybridMultilevel"/>
    <w:tmpl w:val="298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43FC"/>
    <w:multiLevelType w:val="hybridMultilevel"/>
    <w:tmpl w:val="1FF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CB7"/>
    <w:multiLevelType w:val="hybridMultilevel"/>
    <w:tmpl w:val="6BB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60122"/>
    <w:multiLevelType w:val="hybridMultilevel"/>
    <w:tmpl w:val="EA6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C2"/>
    <w:multiLevelType w:val="hybridMultilevel"/>
    <w:tmpl w:val="546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30647"/>
    <w:multiLevelType w:val="hybridMultilevel"/>
    <w:tmpl w:val="99A6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5109">
    <w:abstractNumId w:val="26"/>
  </w:num>
  <w:num w:numId="2" w16cid:durableId="1049695169">
    <w:abstractNumId w:val="31"/>
  </w:num>
  <w:num w:numId="3" w16cid:durableId="227696090">
    <w:abstractNumId w:val="29"/>
  </w:num>
  <w:num w:numId="4" w16cid:durableId="1024138823">
    <w:abstractNumId w:val="22"/>
  </w:num>
  <w:num w:numId="5" w16cid:durableId="977953452">
    <w:abstractNumId w:val="16"/>
  </w:num>
  <w:num w:numId="6" w16cid:durableId="2092001749">
    <w:abstractNumId w:val="17"/>
  </w:num>
  <w:num w:numId="7" w16cid:durableId="937719799">
    <w:abstractNumId w:val="27"/>
  </w:num>
  <w:num w:numId="8" w16cid:durableId="833109081">
    <w:abstractNumId w:val="13"/>
  </w:num>
  <w:num w:numId="9" w16cid:durableId="2038042684">
    <w:abstractNumId w:val="18"/>
  </w:num>
  <w:num w:numId="10" w16cid:durableId="621837745">
    <w:abstractNumId w:val="24"/>
  </w:num>
  <w:num w:numId="11" w16cid:durableId="309284431">
    <w:abstractNumId w:val="12"/>
  </w:num>
  <w:num w:numId="12" w16cid:durableId="1067874542">
    <w:abstractNumId w:val="32"/>
  </w:num>
  <w:num w:numId="13" w16cid:durableId="1370378204">
    <w:abstractNumId w:val="9"/>
  </w:num>
  <w:num w:numId="14" w16cid:durableId="608657620">
    <w:abstractNumId w:val="30"/>
  </w:num>
  <w:num w:numId="15" w16cid:durableId="1848672084">
    <w:abstractNumId w:val="14"/>
  </w:num>
  <w:num w:numId="16" w16cid:durableId="220794607">
    <w:abstractNumId w:val="8"/>
  </w:num>
  <w:num w:numId="17" w16cid:durableId="777991747">
    <w:abstractNumId w:val="23"/>
  </w:num>
  <w:num w:numId="18" w16cid:durableId="853421128">
    <w:abstractNumId w:val="1"/>
  </w:num>
  <w:num w:numId="19" w16cid:durableId="1068767747">
    <w:abstractNumId w:val="19"/>
  </w:num>
  <w:num w:numId="20" w16cid:durableId="249975215">
    <w:abstractNumId w:val="3"/>
  </w:num>
  <w:num w:numId="21" w16cid:durableId="1069352176">
    <w:abstractNumId w:val="4"/>
  </w:num>
  <w:num w:numId="22" w16cid:durableId="1702172387">
    <w:abstractNumId w:val="33"/>
  </w:num>
  <w:num w:numId="23" w16cid:durableId="430785558">
    <w:abstractNumId w:val="21"/>
  </w:num>
  <w:num w:numId="24" w16cid:durableId="428160054">
    <w:abstractNumId w:val="28"/>
  </w:num>
  <w:num w:numId="25" w16cid:durableId="2121758950">
    <w:abstractNumId w:val="10"/>
  </w:num>
  <w:num w:numId="26" w16cid:durableId="1313750770">
    <w:abstractNumId w:val="7"/>
  </w:num>
  <w:num w:numId="27" w16cid:durableId="1916160141">
    <w:abstractNumId w:val="5"/>
  </w:num>
  <w:num w:numId="28" w16cid:durableId="1161503412">
    <w:abstractNumId w:val="6"/>
  </w:num>
  <w:num w:numId="29" w16cid:durableId="343047156">
    <w:abstractNumId w:val="2"/>
  </w:num>
  <w:num w:numId="30" w16cid:durableId="627400527">
    <w:abstractNumId w:val="11"/>
  </w:num>
  <w:num w:numId="31" w16cid:durableId="1760904754">
    <w:abstractNumId w:val="15"/>
  </w:num>
  <w:num w:numId="32" w16cid:durableId="1358001612">
    <w:abstractNumId w:val="20"/>
  </w:num>
  <w:num w:numId="33" w16cid:durableId="396972340">
    <w:abstractNumId w:val="25"/>
  </w:num>
  <w:num w:numId="34" w16cid:durableId="39651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38BC"/>
    <w:rsid w:val="00007A3A"/>
    <w:rsid w:val="00012CE2"/>
    <w:rsid w:val="000141AF"/>
    <w:rsid w:val="00017036"/>
    <w:rsid w:val="00030A37"/>
    <w:rsid w:val="00033FDA"/>
    <w:rsid w:val="00035AA8"/>
    <w:rsid w:val="0004740F"/>
    <w:rsid w:val="00050CF4"/>
    <w:rsid w:val="00064206"/>
    <w:rsid w:val="00075058"/>
    <w:rsid w:val="000764D2"/>
    <w:rsid w:val="000830F0"/>
    <w:rsid w:val="0008514E"/>
    <w:rsid w:val="00091CA9"/>
    <w:rsid w:val="000A0CD4"/>
    <w:rsid w:val="000A2B1D"/>
    <w:rsid w:val="000A33B3"/>
    <w:rsid w:val="000B24BB"/>
    <w:rsid w:val="000B3035"/>
    <w:rsid w:val="000B6C6E"/>
    <w:rsid w:val="000C1ADC"/>
    <w:rsid w:val="000C3DC6"/>
    <w:rsid w:val="000C4C5D"/>
    <w:rsid w:val="000C537B"/>
    <w:rsid w:val="000C5D73"/>
    <w:rsid w:val="000C7350"/>
    <w:rsid w:val="000D38AD"/>
    <w:rsid w:val="000D6D99"/>
    <w:rsid w:val="000D749F"/>
    <w:rsid w:val="000E2106"/>
    <w:rsid w:val="000E4602"/>
    <w:rsid w:val="000E7082"/>
    <w:rsid w:val="000E7CDB"/>
    <w:rsid w:val="000F1557"/>
    <w:rsid w:val="000F24EF"/>
    <w:rsid w:val="000F48E9"/>
    <w:rsid w:val="000F61DD"/>
    <w:rsid w:val="0012212B"/>
    <w:rsid w:val="00124E86"/>
    <w:rsid w:val="001404F8"/>
    <w:rsid w:val="0015625C"/>
    <w:rsid w:val="00156B5F"/>
    <w:rsid w:val="001615F0"/>
    <w:rsid w:val="001748F4"/>
    <w:rsid w:val="00174FA3"/>
    <w:rsid w:val="00177EC0"/>
    <w:rsid w:val="0018494C"/>
    <w:rsid w:val="00184C6D"/>
    <w:rsid w:val="00193A3F"/>
    <w:rsid w:val="001A14CF"/>
    <w:rsid w:val="001A3DD6"/>
    <w:rsid w:val="001A521B"/>
    <w:rsid w:val="001B33AF"/>
    <w:rsid w:val="001C1866"/>
    <w:rsid w:val="001C31A4"/>
    <w:rsid w:val="001C72BA"/>
    <w:rsid w:val="001E09CB"/>
    <w:rsid w:val="001E25C8"/>
    <w:rsid w:val="001F09DD"/>
    <w:rsid w:val="001F5984"/>
    <w:rsid w:val="001F7915"/>
    <w:rsid w:val="00211DE9"/>
    <w:rsid w:val="00215663"/>
    <w:rsid w:val="002156AF"/>
    <w:rsid w:val="00216CF1"/>
    <w:rsid w:val="0022044B"/>
    <w:rsid w:val="00232A00"/>
    <w:rsid w:val="002433C6"/>
    <w:rsid w:val="00246CF7"/>
    <w:rsid w:val="00252520"/>
    <w:rsid w:val="00263431"/>
    <w:rsid w:val="00271061"/>
    <w:rsid w:val="00273D42"/>
    <w:rsid w:val="002A0191"/>
    <w:rsid w:val="002B012B"/>
    <w:rsid w:val="002B034A"/>
    <w:rsid w:val="002B541F"/>
    <w:rsid w:val="002B65F8"/>
    <w:rsid w:val="002D6652"/>
    <w:rsid w:val="002E2DA0"/>
    <w:rsid w:val="00300790"/>
    <w:rsid w:val="00300EB2"/>
    <w:rsid w:val="00303EB9"/>
    <w:rsid w:val="00311D27"/>
    <w:rsid w:val="00321329"/>
    <w:rsid w:val="00325452"/>
    <w:rsid w:val="003435A5"/>
    <w:rsid w:val="00353AD9"/>
    <w:rsid w:val="00364D99"/>
    <w:rsid w:val="003732EC"/>
    <w:rsid w:val="003774AF"/>
    <w:rsid w:val="00382974"/>
    <w:rsid w:val="00383D92"/>
    <w:rsid w:val="00386348"/>
    <w:rsid w:val="00387E49"/>
    <w:rsid w:val="003A2B74"/>
    <w:rsid w:val="003A3978"/>
    <w:rsid w:val="003A760B"/>
    <w:rsid w:val="003B1D64"/>
    <w:rsid w:val="003D3BF3"/>
    <w:rsid w:val="003E2C95"/>
    <w:rsid w:val="003E713B"/>
    <w:rsid w:val="003F2DFA"/>
    <w:rsid w:val="003F33BB"/>
    <w:rsid w:val="00400DF5"/>
    <w:rsid w:val="0040792D"/>
    <w:rsid w:val="00407B36"/>
    <w:rsid w:val="00410B66"/>
    <w:rsid w:val="0041412E"/>
    <w:rsid w:val="00414DC8"/>
    <w:rsid w:val="00420576"/>
    <w:rsid w:val="004264AB"/>
    <w:rsid w:val="00436BD4"/>
    <w:rsid w:val="0044050D"/>
    <w:rsid w:val="004414DA"/>
    <w:rsid w:val="004433B4"/>
    <w:rsid w:val="004553B2"/>
    <w:rsid w:val="0046275E"/>
    <w:rsid w:val="00470578"/>
    <w:rsid w:val="004708B2"/>
    <w:rsid w:val="004710E3"/>
    <w:rsid w:val="00493D30"/>
    <w:rsid w:val="0049600C"/>
    <w:rsid w:val="004B4340"/>
    <w:rsid w:val="004B7DDD"/>
    <w:rsid w:val="004C3FCB"/>
    <w:rsid w:val="004C45EB"/>
    <w:rsid w:val="004D1327"/>
    <w:rsid w:val="004D5218"/>
    <w:rsid w:val="004D7520"/>
    <w:rsid w:val="004E76E1"/>
    <w:rsid w:val="004F0174"/>
    <w:rsid w:val="004F2E2F"/>
    <w:rsid w:val="00502396"/>
    <w:rsid w:val="00505A48"/>
    <w:rsid w:val="005114C7"/>
    <w:rsid w:val="005117FC"/>
    <w:rsid w:val="00512EEB"/>
    <w:rsid w:val="005132F2"/>
    <w:rsid w:val="00513905"/>
    <w:rsid w:val="00516939"/>
    <w:rsid w:val="00521D8B"/>
    <w:rsid w:val="005222F9"/>
    <w:rsid w:val="00541893"/>
    <w:rsid w:val="005432A1"/>
    <w:rsid w:val="0055253A"/>
    <w:rsid w:val="005538C3"/>
    <w:rsid w:val="0056069F"/>
    <w:rsid w:val="00565A72"/>
    <w:rsid w:val="00566253"/>
    <w:rsid w:val="00567C43"/>
    <w:rsid w:val="00580FB2"/>
    <w:rsid w:val="00584DB7"/>
    <w:rsid w:val="00591BAB"/>
    <w:rsid w:val="005949D7"/>
    <w:rsid w:val="0059773E"/>
    <w:rsid w:val="005A5582"/>
    <w:rsid w:val="005B0D09"/>
    <w:rsid w:val="005C2FA6"/>
    <w:rsid w:val="005C60ED"/>
    <w:rsid w:val="005D0BD4"/>
    <w:rsid w:val="005D114B"/>
    <w:rsid w:val="005D33C9"/>
    <w:rsid w:val="005D569D"/>
    <w:rsid w:val="005E3A60"/>
    <w:rsid w:val="005E75AC"/>
    <w:rsid w:val="005F7301"/>
    <w:rsid w:val="00601198"/>
    <w:rsid w:val="0060331C"/>
    <w:rsid w:val="006160E3"/>
    <w:rsid w:val="00620726"/>
    <w:rsid w:val="006226EA"/>
    <w:rsid w:val="006237D6"/>
    <w:rsid w:val="00624FF1"/>
    <w:rsid w:val="00625547"/>
    <w:rsid w:val="00626046"/>
    <w:rsid w:val="00630207"/>
    <w:rsid w:val="0063029E"/>
    <w:rsid w:val="00637CB2"/>
    <w:rsid w:val="00651CA2"/>
    <w:rsid w:val="006521BD"/>
    <w:rsid w:val="006547AA"/>
    <w:rsid w:val="0065548E"/>
    <w:rsid w:val="00655AC2"/>
    <w:rsid w:val="006635AB"/>
    <w:rsid w:val="0066471F"/>
    <w:rsid w:val="006862A6"/>
    <w:rsid w:val="006A061B"/>
    <w:rsid w:val="006B1563"/>
    <w:rsid w:val="006B34D8"/>
    <w:rsid w:val="006C7CDD"/>
    <w:rsid w:val="006D1568"/>
    <w:rsid w:val="006D24FC"/>
    <w:rsid w:val="006D3351"/>
    <w:rsid w:val="006F4345"/>
    <w:rsid w:val="006F7B36"/>
    <w:rsid w:val="00705A11"/>
    <w:rsid w:val="007077BB"/>
    <w:rsid w:val="007107A9"/>
    <w:rsid w:val="0072034F"/>
    <w:rsid w:val="007237BE"/>
    <w:rsid w:val="00735681"/>
    <w:rsid w:val="0073638F"/>
    <w:rsid w:val="00736975"/>
    <w:rsid w:val="00741E62"/>
    <w:rsid w:val="00742481"/>
    <w:rsid w:val="0075065C"/>
    <w:rsid w:val="00761096"/>
    <w:rsid w:val="00762A5F"/>
    <w:rsid w:val="00763A21"/>
    <w:rsid w:val="0076707B"/>
    <w:rsid w:val="007774CF"/>
    <w:rsid w:val="00780B27"/>
    <w:rsid w:val="007826A4"/>
    <w:rsid w:val="00785847"/>
    <w:rsid w:val="007A1B0E"/>
    <w:rsid w:val="007A4DB5"/>
    <w:rsid w:val="007B04A5"/>
    <w:rsid w:val="007B1406"/>
    <w:rsid w:val="007B3721"/>
    <w:rsid w:val="007B389E"/>
    <w:rsid w:val="007C37D2"/>
    <w:rsid w:val="007D0F40"/>
    <w:rsid w:val="007D1B3F"/>
    <w:rsid w:val="007D7376"/>
    <w:rsid w:val="007E7D4B"/>
    <w:rsid w:val="007F045C"/>
    <w:rsid w:val="007F42EF"/>
    <w:rsid w:val="007F5E49"/>
    <w:rsid w:val="007F699A"/>
    <w:rsid w:val="0080000A"/>
    <w:rsid w:val="00811C13"/>
    <w:rsid w:val="0081290C"/>
    <w:rsid w:val="008223AE"/>
    <w:rsid w:val="008237E0"/>
    <w:rsid w:val="00827421"/>
    <w:rsid w:val="00833295"/>
    <w:rsid w:val="008440B6"/>
    <w:rsid w:val="008502F1"/>
    <w:rsid w:val="00852361"/>
    <w:rsid w:val="00852EC8"/>
    <w:rsid w:val="0085316E"/>
    <w:rsid w:val="008652E5"/>
    <w:rsid w:val="00871B03"/>
    <w:rsid w:val="00876623"/>
    <w:rsid w:val="008A0B28"/>
    <w:rsid w:val="008A65D8"/>
    <w:rsid w:val="008C337D"/>
    <w:rsid w:val="008D059C"/>
    <w:rsid w:val="008D1687"/>
    <w:rsid w:val="008D5FE0"/>
    <w:rsid w:val="008E0088"/>
    <w:rsid w:val="008F7A30"/>
    <w:rsid w:val="00905667"/>
    <w:rsid w:val="00912047"/>
    <w:rsid w:val="0092498E"/>
    <w:rsid w:val="009277AF"/>
    <w:rsid w:val="009303BC"/>
    <w:rsid w:val="0093487D"/>
    <w:rsid w:val="00934943"/>
    <w:rsid w:val="00936E97"/>
    <w:rsid w:val="00941EAB"/>
    <w:rsid w:val="0094285F"/>
    <w:rsid w:val="00942A17"/>
    <w:rsid w:val="00957CB0"/>
    <w:rsid w:val="00964B8A"/>
    <w:rsid w:val="00964C18"/>
    <w:rsid w:val="00967BFA"/>
    <w:rsid w:val="0097149A"/>
    <w:rsid w:val="00981A55"/>
    <w:rsid w:val="00993496"/>
    <w:rsid w:val="009A70A8"/>
    <w:rsid w:val="009B0AC3"/>
    <w:rsid w:val="009B4C72"/>
    <w:rsid w:val="009B5B51"/>
    <w:rsid w:val="009B6770"/>
    <w:rsid w:val="009C0435"/>
    <w:rsid w:val="009C28A2"/>
    <w:rsid w:val="009C5D9F"/>
    <w:rsid w:val="009C7CDD"/>
    <w:rsid w:val="009D0E7A"/>
    <w:rsid w:val="009D14F4"/>
    <w:rsid w:val="009F09AD"/>
    <w:rsid w:val="00A0329E"/>
    <w:rsid w:val="00A05DCC"/>
    <w:rsid w:val="00A06C17"/>
    <w:rsid w:val="00A06E5A"/>
    <w:rsid w:val="00A1147E"/>
    <w:rsid w:val="00A11D43"/>
    <w:rsid w:val="00A15177"/>
    <w:rsid w:val="00A21AED"/>
    <w:rsid w:val="00A2367A"/>
    <w:rsid w:val="00A2610E"/>
    <w:rsid w:val="00A40C93"/>
    <w:rsid w:val="00A46F01"/>
    <w:rsid w:val="00A52F26"/>
    <w:rsid w:val="00A532F1"/>
    <w:rsid w:val="00A63ADC"/>
    <w:rsid w:val="00A65AF3"/>
    <w:rsid w:val="00A66543"/>
    <w:rsid w:val="00A67F64"/>
    <w:rsid w:val="00A74454"/>
    <w:rsid w:val="00A7790A"/>
    <w:rsid w:val="00A8685A"/>
    <w:rsid w:val="00A8706C"/>
    <w:rsid w:val="00A92305"/>
    <w:rsid w:val="00A967C1"/>
    <w:rsid w:val="00AA0B04"/>
    <w:rsid w:val="00AA61D8"/>
    <w:rsid w:val="00AD0976"/>
    <w:rsid w:val="00AD3461"/>
    <w:rsid w:val="00AD6143"/>
    <w:rsid w:val="00AE7AAE"/>
    <w:rsid w:val="00AF0F87"/>
    <w:rsid w:val="00B02BFE"/>
    <w:rsid w:val="00B14EF1"/>
    <w:rsid w:val="00B44D62"/>
    <w:rsid w:val="00B62D57"/>
    <w:rsid w:val="00B66D68"/>
    <w:rsid w:val="00B724ED"/>
    <w:rsid w:val="00B73840"/>
    <w:rsid w:val="00B76588"/>
    <w:rsid w:val="00B9483F"/>
    <w:rsid w:val="00BA0FE8"/>
    <w:rsid w:val="00BA137D"/>
    <w:rsid w:val="00BA42B4"/>
    <w:rsid w:val="00BA478E"/>
    <w:rsid w:val="00BA4BA8"/>
    <w:rsid w:val="00BB1DB6"/>
    <w:rsid w:val="00BB59A7"/>
    <w:rsid w:val="00BC1B1B"/>
    <w:rsid w:val="00BC5AF0"/>
    <w:rsid w:val="00BF5B12"/>
    <w:rsid w:val="00C06C72"/>
    <w:rsid w:val="00C108C5"/>
    <w:rsid w:val="00C174CB"/>
    <w:rsid w:val="00C208C8"/>
    <w:rsid w:val="00C21B68"/>
    <w:rsid w:val="00C22037"/>
    <w:rsid w:val="00C22C21"/>
    <w:rsid w:val="00C24CD3"/>
    <w:rsid w:val="00C31D2E"/>
    <w:rsid w:val="00C31FD2"/>
    <w:rsid w:val="00C372D3"/>
    <w:rsid w:val="00C62232"/>
    <w:rsid w:val="00C62DE8"/>
    <w:rsid w:val="00C64504"/>
    <w:rsid w:val="00C667A4"/>
    <w:rsid w:val="00C75E44"/>
    <w:rsid w:val="00C76604"/>
    <w:rsid w:val="00C807DA"/>
    <w:rsid w:val="00C874A6"/>
    <w:rsid w:val="00C91A6A"/>
    <w:rsid w:val="00C953A5"/>
    <w:rsid w:val="00CC243F"/>
    <w:rsid w:val="00CC2C62"/>
    <w:rsid w:val="00CC4065"/>
    <w:rsid w:val="00CC7760"/>
    <w:rsid w:val="00CD29D0"/>
    <w:rsid w:val="00CD4E65"/>
    <w:rsid w:val="00CE342F"/>
    <w:rsid w:val="00CE3F9B"/>
    <w:rsid w:val="00CE6528"/>
    <w:rsid w:val="00CE7A0A"/>
    <w:rsid w:val="00CF0F43"/>
    <w:rsid w:val="00CF37DF"/>
    <w:rsid w:val="00CF45DD"/>
    <w:rsid w:val="00CF4D56"/>
    <w:rsid w:val="00CF6EF5"/>
    <w:rsid w:val="00D1303C"/>
    <w:rsid w:val="00D163AD"/>
    <w:rsid w:val="00D16C6B"/>
    <w:rsid w:val="00D204A4"/>
    <w:rsid w:val="00D25CA8"/>
    <w:rsid w:val="00D26E5B"/>
    <w:rsid w:val="00D31755"/>
    <w:rsid w:val="00D32EC5"/>
    <w:rsid w:val="00D34839"/>
    <w:rsid w:val="00D370A3"/>
    <w:rsid w:val="00D51B90"/>
    <w:rsid w:val="00D60DE2"/>
    <w:rsid w:val="00D60F55"/>
    <w:rsid w:val="00D65A29"/>
    <w:rsid w:val="00D66C44"/>
    <w:rsid w:val="00D73E4F"/>
    <w:rsid w:val="00D91124"/>
    <w:rsid w:val="00D9237D"/>
    <w:rsid w:val="00D95F02"/>
    <w:rsid w:val="00DA1B6E"/>
    <w:rsid w:val="00DA63E2"/>
    <w:rsid w:val="00DC1122"/>
    <w:rsid w:val="00DC235F"/>
    <w:rsid w:val="00DC354F"/>
    <w:rsid w:val="00DC7783"/>
    <w:rsid w:val="00DD32C4"/>
    <w:rsid w:val="00DF52CC"/>
    <w:rsid w:val="00DF5B3B"/>
    <w:rsid w:val="00DF7AF2"/>
    <w:rsid w:val="00E23DA2"/>
    <w:rsid w:val="00E318A2"/>
    <w:rsid w:val="00E46725"/>
    <w:rsid w:val="00E5723B"/>
    <w:rsid w:val="00E61AE8"/>
    <w:rsid w:val="00E62526"/>
    <w:rsid w:val="00E64007"/>
    <w:rsid w:val="00E73C0B"/>
    <w:rsid w:val="00E76F7F"/>
    <w:rsid w:val="00E8193A"/>
    <w:rsid w:val="00E90168"/>
    <w:rsid w:val="00E92C8C"/>
    <w:rsid w:val="00E9518D"/>
    <w:rsid w:val="00EA1ECE"/>
    <w:rsid w:val="00EC4342"/>
    <w:rsid w:val="00EC5D7E"/>
    <w:rsid w:val="00EC6AA8"/>
    <w:rsid w:val="00ED1D45"/>
    <w:rsid w:val="00ED372E"/>
    <w:rsid w:val="00ED70D3"/>
    <w:rsid w:val="00EE25AC"/>
    <w:rsid w:val="00EE7B12"/>
    <w:rsid w:val="00EF0962"/>
    <w:rsid w:val="00EF32DB"/>
    <w:rsid w:val="00EF342F"/>
    <w:rsid w:val="00F074BF"/>
    <w:rsid w:val="00F11F02"/>
    <w:rsid w:val="00F20729"/>
    <w:rsid w:val="00F327FB"/>
    <w:rsid w:val="00F40BB5"/>
    <w:rsid w:val="00F568AF"/>
    <w:rsid w:val="00F57926"/>
    <w:rsid w:val="00F66977"/>
    <w:rsid w:val="00F67540"/>
    <w:rsid w:val="00F73E78"/>
    <w:rsid w:val="00F74053"/>
    <w:rsid w:val="00F74B73"/>
    <w:rsid w:val="00F766E7"/>
    <w:rsid w:val="00F82870"/>
    <w:rsid w:val="00FB14E0"/>
    <w:rsid w:val="00FB4304"/>
    <w:rsid w:val="00FB6F5F"/>
    <w:rsid w:val="00FD2AEE"/>
    <w:rsid w:val="00FD2E69"/>
    <w:rsid w:val="00FD34E7"/>
    <w:rsid w:val="00FD7F08"/>
    <w:rsid w:val="00FE48CE"/>
    <w:rsid w:val="00FF3CBF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ot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MESSNER, ANGELA C.</cp:lastModifiedBy>
  <cp:revision>161</cp:revision>
  <dcterms:created xsi:type="dcterms:W3CDTF">2023-05-10T18:25:00Z</dcterms:created>
  <dcterms:modified xsi:type="dcterms:W3CDTF">2023-09-27T13:37:00Z</dcterms:modified>
</cp:coreProperties>
</file>