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7A4365" w:rsidRDefault="004E5409" w:rsidP="007A4365">
      <w:pPr>
        <w:pStyle w:val="Title"/>
        <w:rPr>
          <w:b/>
        </w:rPr>
      </w:pPr>
      <w:bookmarkStart w:id="0" w:name="_GoBack"/>
      <w:bookmarkEnd w:id="0"/>
      <w:r>
        <w:rPr>
          <w:b/>
        </w:rPr>
        <w:t xml:space="preserve"> </w:t>
      </w:r>
      <w:r w:rsidR="007A4365" w:rsidRPr="007A4365">
        <w:rPr>
          <w:b/>
        </w:rPr>
        <w:t>OZARKS TECHNICAL COMMUNITY COLLEGE</w:t>
      </w:r>
    </w:p>
    <w:p w:rsidR="007A4365" w:rsidRPr="007A4365" w:rsidRDefault="00F23961" w:rsidP="007A4365">
      <w:pPr>
        <w:pStyle w:val="Title"/>
        <w:rPr>
          <w:b/>
        </w:rPr>
      </w:pPr>
      <w:r>
        <w:rPr>
          <w:b/>
        </w:rPr>
        <w:t>FACULTY SENATE MINUTES</w:t>
      </w:r>
    </w:p>
    <w:p w:rsidR="007A4365" w:rsidRDefault="00B51F27" w:rsidP="007A4365">
      <w:pPr>
        <w:pStyle w:val="Title"/>
      </w:pPr>
      <w:r>
        <w:t>Friday, May 13, 2016</w:t>
      </w:r>
    </w:p>
    <w:p w:rsidR="007A4365" w:rsidRDefault="007A4365" w:rsidP="007A4365">
      <w:pPr>
        <w:pStyle w:val="Heading2"/>
      </w:pPr>
      <w:r>
        <w:t>Agenda</w:t>
      </w:r>
    </w:p>
    <w:tbl>
      <w:tblPr>
        <w:tblStyle w:val="TableGrid"/>
        <w:tblW w:w="9678" w:type="dxa"/>
        <w:tblLook w:val="04A0" w:firstRow="1" w:lastRow="0" w:firstColumn="1" w:lastColumn="0" w:noHBand="0" w:noVBand="1"/>
      </w:tblPr>
      <w:tblGrid>
        <w:gridCol w:w="9678"/>
      </w:tblGrid>
      <w:tr w:rsidR="00B0120B" w:rsidTr="00040251">
        <w:trPr>
          <w:trHeight w:val="489"/>
        </w:trPr>
        <w:tc>
          <w:tcPr>
            <w:tcW w:w="9678" w:type="dxa"/>
            <w:shd w:val="clear" w:color="auto" w:fill="D9D9D9" w:themeFill="background1" w:themeFillShade="D9"/>
          </w:tcPr>
          <w:p w:rsidR="00B0120B" w:rsidRDefault="00B0120B" w:rsidP="00B0120B">
            <w:pPr>
              <w:pStyle w:val="TOAHeading"/>
            </w:pPr>
            <w:r>
              <w:t xml:space="preserve">Meeting Items </w:t>
            </w:r>
          </w:p>
        </w:tc>
      </w:tr>
      <w:tr w:rsidR="00443442" w:rsidTr="00040251">
        <w:trPr>
          <w:trHeight w:val="480"/>
        </w:trPr>
        <w:tc>
          <w:tcPr>
            <w:tcW w:w="9678" w:type="dxa"/>
            <w:tcBorders>
              <w:bottom w:val="single" w:sz="4" w:space="0" w:color="000000" w:themeColor="text1"/>
            </w:tcBorders>
          </w:tcPr>
          <w:p w:rsidR="00443442" w:rsidRDefault="00443442" w:rsidP="00B0120B">
            <w:pPr>
              <w:pStyle w:val="Heading2"/>
              <w:outlineLvl w:val="1"/>
            </w:pPr>
            <w:r>
              <w:t>Item</w:t>
            </w:r>
          </w:p>
        </w:tc>
      </w:tr>
      <w:tr w:rsidR="00443442" w:rsidTr="00040251">
        <w:trPr>
          <w:trHeight w:val="267"/>
        </w:trPr>
        <w:tc>
          <w:tcPr>
            <w:tcW w:w="9678" w:type="dxa"/>
            <w:tcBorders>
              <w:bottom w:val="single" w:sz="4" w:space="0" w:color="000000" w:themeColor="text1"/>
            </w:tcBorders>
          </w:tcPr>
          <w:p w:rsidR="00443442" w:rsidRPr="00B257C5" w:rsidRDefault="00955A3C" w:rsidP="00606CE5">
            <w:r w:rsidRPr="00B257C5">
              <w:t>Call</w:t>
            </w:r>
            <w:r w:rsidR="00814915" w:rsidRPr="00B257C5">
              <w:t xml:space="preserve"> to Order</w:t>
            </w:r>
          </w:p>
        </w:tc>
      </w:tr>
      <w:tr w:rsidR="00213860" w:rsidTr="00040251">
        <w:trPr>
          <w:trHeight w:val="283"/>
        </w:trPr>
        <w:tc>
          <w:tcPr>
            <w:tcW w:w="9678" w:type="dxa"/>
            <w:tcBorders>
              <w:top w:val="single" w:sz="4" w:space="0" w:color="000000" w:themeColor="text1"/>
              <w:bottom w:val="single" w:sz="4" w:space="0" w:color="auto"/>
            </w:tcBorders>
          </w:tcPr>
          <w:p w:rsidR="00213860" w:rsidRPr="00B257C5" w:rsidRDefault="00213860" w:rsidP="00CE352C">
            <w:r w:rsidRPr="00B257C5">
              <w:t>Roll Call</w:t>
            </w:r>
          </w:p>
        </w:tc>
      </w:tr>
      <w:tr w:rsidR="00443442" w:rsidTr="00040251">
        <w:trPr>
          <w:trHeight w:val="283"/>
        </w:trPr>
        <w:tc>
          <w:tcPr>
            <w:tcW w:w="9678" w:type="dxa"/>
            <w:tcBorders>
              <w:top w:val="single" w:sz="4" w:space="0" w:color="000000" w:themeColor="text1"/>
              <w:bottom w:val="single" w:sz="4" w:space="0" w:color="auto"/>
            </w:tcBorders>
          </w:tcPr>
          <w:p w:rsidR="005B3A58" w:rsidRPr="00B257C5" w:rsidRDefault="00213860" w:rsidP="00CE352C">
            <w:r w:rsidRPr="00B257C5">
              <w:t>Reading of the Minutes</w:t>
            </w:r>
          </w:p>
        </w:tc>
      </w:tr>
      <w:tr w:rsidR="00FF7A9D" w:rsidTr="00040251">
        <w:trPr>
          <w:trHeight w:val="267"/>
        </w:trPr>
        <w:tc>
          <w:tcPr>
            <w:tcW w:w="9678" w:type="dxa"/>
            <w:tcBorders>
              <w:top w:val="single" w:sz="4" w:space="0" w:color="000000" w:themeColor="text1"/>
              <w:bottom w:val="single" w:sz="4" w:space="0" w:color="auto"/>
            </w:tcBorders>
          </w:tcPr>
          <w:p w:rsidR="00FF7A9D" w:rsidRPr="00B257C5" w:rsidRDefault="00213860" w:rsidP="00814915">
            <w:r w:rsidRPr="00B257C5">
              <w:t>Treasurer Report</w:t>
            </w:r>
          </w:p>
        </w:tc>
      </w:tr>
      <w:tr w:rsidR="00443442" w:rsidTr="00040251">
        <w:trPr>
          <w:trHeight w:val="267"/>
        </w:trPr>
        <w:tc>
          <w:tcPr>
            <w:tcW w:w="9678" w:type="dxa"/>
            <w:tcBorders>
              <w:top w:val="single" w:sz="4" w:space="0" w:color="000000" w:themeColor="text1"/>
              <w:bottom w:val="single" w:sz="4" w:space="0" w:color="auto"/>
            </w:tcBorders>
          </w:tcPr>
          <w:p w:rsidR="00AD7C17" w:rsidRPr="00B257C5" w:rsidRDefault="00213860" w:rsidP="00814915">
            <w:r w:rsidRPr="00B257C5">
              <w:t>Communication Report</w:t>
            </w:r>
          </w:p>
        </w:tc>
      </w:tr>
      <w:tr w:rsidR="00AB7A43" w:rsidTr="00040251">
        <w:trPr>
          <w:trHeight w:val="254"/>
        </w:trPr>
        <w:tc>
          <w:tcPr>
            <w:tcW w:w="9678" w:type="dxa"/>
            <w:tcBorders>
              <w:top w:val="single" w:sz="4" w:space="0" w:color="auto"/>
              <w:bottom w:val="single" w:sz="4" w:space="0" w:color="auto"/>
            </w:tcBorders>
          </w:tcPr>
          <w:p w:rsidR="00AB7A43" w:rsidRPr="00B257C5" w:rsidRDefault="00213860" w:rsidP="00B0120B">
            <w:r w:rsidRPr="00B257C5">
              <w:t>New Business</w:t>
            </w:r>
          </w:p>
        </w:tc>
      </w:tr>
      <w:tr w:rsidR="00AB7A43" w:rsidTr="00040251">
        <w:trPr>
          <w:trHeight w:val="254"/>
        </w:trPr>
        <w:tc>
          <w:tcPr>
            <w:tcW w:w="9678" w:type="dxa"/>
            <w:tcBorders>
              <w:top w:val="single" w:sz="4" w:space="0" w:color="auto"/>
              <w:bottom w:val="single" w:sz="4" w:space="0" w:color="auto"/>
            </w:tcBorders>
          </w:tcPr>
          <w:p w:rsidR="00B51F27" w:rsidRDefault="00213860" w:rsidP="00B0120B">
            <w:r>
              <w:t>Old Business</w:t>
            </w:r>
          </w:p>
        </w:tc>
      </w:tr>
      <w:tr w:rsidR="00B51F27" w:rsidTr="00040251">
        <w:trPr>
          <w:trHeight w:val="254"/>
        </w:trPr>
        <w:tc>
          <w:tcPr>
            <w:tcW w:w="9678" w:type="dxa"/>
            <w:tcBorders>
              <w:top w:val="single" w:sz="4" w:space="0" w:color="auto"/>
              <w:bottom w:val="single" w:sz="4" w:space="0" w:color="auto"/>
            </w:tcBorders>
          </w:tcPr>
          <w:p w:rsidR="00B51F27" w:rsidRDefault="00B51F27" w:rsidP="00B0120B">
            <w:r>
              <w:t>Upcoming meetings</w:t>
            </w:r>
          </w:p>
        </w:tc>
      </w:tr>
    </w:tbl>
    <w:p w:rsidR="0058006C" w:rsidRDefault="0058006C" w:rsidP="0058006C">
      <w:pPr>
        <w:pStyle w:val="Heading2"/>
      </w:pPr>
      <w:r>
        <w:t xml:space="preserve">Item I: </w:t>
      </w:r>
      <w:r w:rsidR="00F23961">
        <w:t>Call to Order</w:t>
      </w:r>
    </w:p>
    <w:p w:rsidR="00F23961" w:rsidRPr="00F23961" w:rsidRDefault="00F23961" w:rsidP="00F23961">
      <w:r>
        <w:t xml:space="preserve">Elaine Kramer called the meeting to order at </w:t>
      </w:r>
      <w:r w:rsidR="00B51F27">
        <w:t xml:space="preserve">2:32 pm. </w:t>
      </w:r>
      <w:r w:rsidR="00213860">
        <w:t xml:space="preserve"> </w:t>
      </w:r>
    </w:p>
    <w:p w:rsidR="00814915" w:rsidRDefault="00814915" w:rsidP="00814915">
      <w:pPr>
        <w:pStyle w:val="Heading2"/>
      </w:pPr>
      <w:r>
        <w:t xml:space="preserve">Item II: </w:t>
      </w:r>
      <w:r w:rsidR="00F23961">
        <w:t>Roll Call</w:t>
      </w:r>
    </w:p>
    <w:p w:rsidR="00F23961" w:rsidRDefault="00213860" w:rsidP="00F23961">
      <w:r>
        <w:t>Faculty Senate mem</w:t>
      </w:r>
      <w:r w:rsidR="00B51F27">
        <w:t>bers present: Stephen Ackerman</w:t>
      </w:r>
      <w:r>
        <w:t>, Peris Carr, Rebecca Gehringer, Lynnar Hamilton,</w:t>
      </w:r>
      <w:r w:rsidR="00991A3C">
        <w:t xml:space="preserve"> Mike Holik</w:t>
      </w:r>
      <w:r>
        <w:t xml:space="preserve">, Elaine Kramer, Tara Lacio, Kirsten Markley, Kay Murnan, Dana Price, Sandra Sanford, Larry Scharnberg, Kathy Shade, Melissa Wittmer, Chris Young. </w:t>
      </w:r>
    </w:p>
    <w:p w:rsidR="00F23961" w:rsidRPr="00F23961" w:rsidRDefault="00F23961" w:rsidP="00F23961">
      <w:r>
        <w:t xml:space="preserve">Members absent: </w:t>
      </w:r>
      <w:r w:rsidR="00B51F27">
        <w:t xml:space="preserve">Brandon Burk, </w:t>
      </w:r>
      <w:r w:rsidR="00213860">
        <w:t>Stephanie Davenport</w:t>
      </w:r>
      <w:r w:rsidR="00B51F27">
        <w:t>, Susan Griffitts, Jon Herbert</w:t>
      </w:r>
      <w:r w:rsidR="00213860">
        <w:t>,</w:t>
      </w:r>
      <w:r w:rsidR="00991A3C">
        <w:t xml:space="preserve"> Daniel Kopsas,</w:t>
      </w:r>
      <w:r w:rsidR="00213860">
        <w:t xml:space="preserve"> Dana Sherman, Nikki Wallen. </w:t>
      </w:r>
    </w:p>
    <w:p w:rsidR="00814915" w:rsidRDefault="00814915" w:rsidP="00814915">
      <w:pPr>
        <w:pStyle w:val="Heading2"/>
      </w:pPr>
      <w:r>
        <w:t xml:space="preserve">Item III: </w:t>
      </w:r>
      <w:r w:rsidR="00213860">
        <w:t>Reading of the Minutes</w:t>
      </w:r>
    </w:p>
    <w:p w:rsidR="007B24C5" w:rsidRPr="00F2376F" w:rsidRDefault="00213860" w:rsidP="007B24C5">
      <w:r>
        <w:t xml:space="preserve">Tara Lacio presented the minutes from the </w:t>
      </w:r>
      <w:r w:rsidR="00B51F27">
        <w:t>Senate meeting on April 28</w:t>
      </w:r>
      <w:r>
        <w:t xml:space="preserve">. </w:t>
      </w:r>
      <w:r w:rsidR="00B51F27">
        <w:t>Minutes motioned and approved, as is</w:t>
      </w:r>
      <w:r>
        <w:t xml:space="preserve">. </w:t>
      </w:r>
    </w:p>
    <w:p w:rsidR="00C2763A" w:rsidRDefault="00606E79" w:rsidP="00606E79">
      <w:pPr>
        <w:pStyle w:val="Heading2"/>
      </w:pPr>
      <w:r>
        <w:t xml:space="preserve">Item IV: </w:t>
      </w:r>
      <w:r w:rsidR="00213860">
        <w:t>Treasurer Report</w:t>
      </w:r>
    </w:p>
    <w:p w:rsidR="003028B2" w:rsidRPr="003028B2" w:rsidRDefault="003028B2" w:rsidP="003028B2">
      <w:r>
        <w:t xml:space="preserve">Larry Scharnberg, treasurer, presented the budget. Faculty Senate has $2,500 currently. </w:t>
      </w:r>
      <w:r w:rsidR="00B51F27">
        <w:t xml:space="preserve">The budget is available from July 1-June 30 and a budget needs to be submitted by March. It is drawn from the provost’s budget. It can be used for guest speakers, food, professional development, etc. </w:t>
      </w:r>
    </w:p>
    <w:p w:rsidR="003028B2" w:rsidRDefault="003028B2" w:rsidP="00051C46">
      <w:pPr>
        <w:pStyle w:val="Heading2"/>
      </w:pPr>
      <w:r>
        <w:t>Item V: Communication Report</w:t>
      </w:r>
    </w:p>
    <w:p w:rsidR="003028B2" w:rsidRPr="003028B2" w:rsidRDefault="003028B2" w:rsidP="003028B2">
      <w:r>
        <w:t xml:space="preserve">Kirsten Markley, Communications Coordinator, presented the Faculty Senate </w:t>
      </w:r>
      <w:r w:rsidRPr="00991A3C">
        <w:t>website</w:t>
      </w:r>
      <w:r>
        <w:t xml:space="preserve">. </w:t>
      </w:r>
      <w:r w:rsidR="00B51F27">
        <w:t>She removed the “contact us” link. Elaine Kramer should now have ownership of the Senate email address. Check your name descriptions to make sure it’s what you want (email, name, spelling, job titles, etc.). Send pictures to Kristen Markley</w:t>
      </w:r>
      <w:r w:rsidR="00F27BBA">
        <w:t xml:space="preserve">.  </w:t>
      </w:r>
      <w:r>
        <w:t xml:space="preserve"> </w:t>
      </w:r>
    </w:p>
    <w:p w:rsidR="00051C46" w:rsidRDefault="00051C46" w:rsidP="00051C46">
      <w:pPr>
        <w:pStyle w:val="Heading2"/>
      </w:pPr>
      <w:r>
        <w:t xml:space="preserve">Item VI: </w:t>
      </w:r>
      <w:r w:rsidR="003028B2">
        <w:t>New Business</w:t>
      </w:r>
    </w:p>
    <w:p w:rsidR="00213860" w:rsidRDefault="00F27BBA" w:rsidP="0058006C">
      <w:pPr>
        <w:rPr>
          <w:i/>
        </w:rPr>
      </w:pPr>
      <w:r>
        <w:rPr>
          <w:i/>
        </w:rPr>
        <w:t>Academic Working Calendar</w:t>
      </w:r>
    </w:p>
    <w:p w:rsidR="002C33A9" w:rsidRDefault="00F27BBA" w:rsidP="0058006C">
      <w:r>
        <w:lastRenderedPageBreak/>
        <w:t xml:space="preserve">Larry Scharnberg presented the 17-18 working academic calendar. It needs to be approved by August. The </w:t>
      </w:r>
      <w:r w:rsidR="00E669C9">
        <w:t>fall</w:t>
      </w:r>
      <w:r>
        <w:t xml:space="preserve"> semester is already approved as-is and the </w:t>
      </w:r>
      <w:r w:rsidR="00E669C9">
        <w:t>spring</w:t>
      </w:r>
      <w:r>
        <w:t xml:space="preserve"> is being altered. Discussion about adding “OTC Day” to the calendar as students will be on campus. Summer was altered to include a 10, 8, and two 5-week terms. </w:t>
      </w:r>
    </w:p>
    <w:p w:rsidR="00F27BBA" w:rsidRDefault="00F27BBA" w:rsidP="0058006C"/>
    <w:p w:rsidR="00F27BBA" w:rsidRPr="001F2E65" w:rsidRDefault="00E669C9" w:rsidP="00E669C9">
      <w:pPr>
        <w:tabs>
          <w:tab w:val="left" w:pos="4147"/>
        </w:tabs>
      </w:pPr>
      <w:r>
        <w:tab/>
      </w:r>
    </w:p>
    <w:p w:rsidR="003028B2" w:rsidRDefault="00F27BBA" w:rsidP="0058006C">
      <w:pPr>
        <w:rPr>
          <w:i/>
        </w:rPr>
      </w:pPr>
      <w:r>
        <w:rPr>
          <w:i/>
        </w:rPr>
        <w:t xml:space="preserve">Virtual Campus Taskforce </w:t>
      </w:r>
    </w:p>
    <w:p w:rsidR="002C33A9" w:rsidRDefault="00F27BBA" w:rsidP="0058006C">
      <w:r>
        <w:t xml:space="preserve">VCT-recapping April listening sessions about OTC making an online campus to keep up with the times with many students now being working, veterans, parents, etc. </w:t>
      </w:r>
    </w:p>
    <w:p w:rsidR="002C33A9" w:rsidRPr="002C33A9" w:rsidRDefault="002C33A9" w:rsidP="0058006C"/>
    <w:p w:rsidR="003028B2" w:rsidRDefault="00F27BBA" w:rsidP="0058006C">
      <w:pPr>
        <w:rPr>
          <w:i/>
        </w:rPr>
      </w:pPr>
      <w:r>
        <w:rPr>
          <w:i/>
        </w:rPr>
        <w:t>Veteran Advising Volunteers</w:t>
      </w:r>
    </w:p>
    <w:p w:rsidR="003C264B" w:rsidRDefault="00F27BBA" w:rsidP="00F27BBA">
      <w:r>
        <w:t xml:space="preserve">Dennis Peters asked for advisors that have experience working with veteran benefits. He is working on training people at other campuses as he is currently the only one. If you know anyone from different divisions that could help and would be interested in helping and attending training sessions contact Mr. Peters. </w:t>
      </w:r>
    </w:p>
    <w:p w:rsidR="003C264B" w:rsidRDefault="003C264B" w:rsidP="003C264B">
      <w:pPr>
        <w:pStyle w:val="Heading2"/>
      </w:pPr>
      <w:r>
        <w:t>Item VII: Old Business</w:t>
      </w:r>
    </w:p>
    <w:p w:rsidR="00B51F27" w:rsidRDefault="00F27BBA" w:rsidP="00213860">
      <w:pPr>
        <w:tabs>
          <w:tab w:val="left" w:pos="5833"/>
        </w:tabs>
        <w:rPr>
          <w:i/>
        </w:rPr>
      </w:pPr>
      <w:r>
        <w:rPr>
          <w:i/>
        </w:rPr>
        <w:t>New OTC Learning Management System</w:t>
      </w:r>
    </w:p>
    <w:p w:rsidR="00F27BBA" w:rsidRDefault="00F27BBA" w:rsidP="00213860">
      <w:pPr>
        <w:tabs>
          <w:tab w:val="left" w:pos="5833"/>
        </w:tabs>
      </w:pPr>
      <w:r>
        <w:t xml:space="preserve">Recap about probably switching to Canvas. Pinnacle should be better with Canvas than Blackboard. OTC is still waiting on the bid from Canvas to decide if accepted or not. </w:t>
      </w:r>
    </w:p>
    <w:p w:rsidR="00F27BBA" w:rsidRPr="00F27BBA" w:rsidRDefault="00F27BBA" w:rsidP="00213860">
      <w:pPr>
        <w:tabs>
          <w:tab w:val="left" w:pos="5833"/>
        </w:tabs>
      </w:pPr>
    </w:p>
    <w:p w:rsidR="00F27BBA" w:rsidRDefault="00F27BBA" w:rsidP="00213860">
      <w:pPr>
        <w:tabs>
          <w:tab w:val="left" w:pos="5833"/>
        </w:tabs>
        <w:rPr>
          <w:i/>
        </w:rPr>
      </w:pPr>
      <w:r>
        <w:rPr>
          <w:i/>
        </w:rPr>
        <w:t>Losing 2 Senate members</w:t>
      </w:r>
    </w:p>
    <w:p w:rsidR="00F27BBA" w:rsidRDefault="00F27BBA" w:rsidP="00213860">
      <w:pPr>
        <w:tabs>
          <w:tab w:val="left" w:pos="5833"/>
        </w:tabs>
      </w:pPr>
      <w:r>
        <w:t xml:space="preserve">Discussion took place on the senate soon losing two members. Should they be replaced? Is 21 enough? It was motioned that the current group be a pilot group and remain the same and then new members be voted in spring 2017. Motion passed. </w:t>
      </w:r>
    </w:p>
    <w:p w:rsidR="00F27BBA" w:rsidRPr="00F27BBA" w:rsidRDefault="00F27BBA" w:rsidP="00213860">
      <w:pPr>
        <w:tabs>
          <w:tab w:val="left" w:pos="5833"/>
        </w:tabs>
      </w:pPr>
    </w:p>
    <w:p w:rsidR="00F27BBA" w:rsidRDefault="00F27BBA" w:rsidP="00213860">
      <w:pPr>
        <w:tabs>
          <w:tab w:val="left" w:pos="5833"/>
        </w:tabs>
        <w:rPr>
          <w:i/>
        </w:rPr>
      </w:pPr>
      <w:r>
        <w:rPr>
          <w:i/>
        </w:rPr>
        <w:t>Flags</w:t>
      </w:r>
    </w:p>
    <w:p w:rsidR="00E669C9" w:rsidRDefault="00E669C9" w:rsidP="00213860">
      <w:pPr>
        <w:tabs>
          <w:tab w:val="left" w:pos="5833"/>
        </w:tabs>
      </w:pPr>
      <w:r>
        <w:t>Flag poles are ready to be ordered and will be 2X2.</w:t>
      </w:r>
    </w:p>
    <w:p w:rsidR="00E669C9" w:rsidRPr="00E669C9" w:rsidRDefault="00E669C9" w:rsidP="00213860">
      <w:pPr>
        <w:tabs>
          <w:tab w:val="left" w:pos="5833"/>
        </w:tabs>
      </w:pPr>
    </w:p>
    <w:p w:rsidR="00F27BBA" w:rsidRDefault="00F27BBA" w:rsidP="00213860">
      <w:pPr>
        <w:tabs>
          <w:tab w:val="left" w:pos="5833"/>
        </w:tabs>
        <w:rPr>
          <w:i/>
        </w:rPr>
      </w:pPr>
      <w:r>
        <w:rPr>
          <w:i/>
        </w:rPr>
        <w:t>Increase Meeting Times</w:t>
      </w:r>
    </w:p>
    <w:p w:rsidR="00E669C9" w:rsidRPr="00E669C9" w:rsidRDefault="00E669C9" w:rsidP="00213860">
      <w:pPr>
        <w:tabs>
          <w:tab w:val="left" w:pos="5833"/>
        </w:tabs>
      </w:pPr>
      <w:r>
        <w:t xml:space="preserve">Motion to make summer meetings 2 hours and then revisit in August to decide time for future meetings. Motion approved. </w:t>
      </w:r>
    </w:p>
    <w:p w:rsidR="00B51F27" w:rsidRDefault="00B51F27" w:rsidP="00B51F27">
      <w:pPr>
        <w:pStyle w:val="Heading2"/>
      </w:pPr>
      <w:r>
        <w:t>Item VIII: Upcoming Meetings</w:t>
      </w:r>
    </w:p>
    <w:p w:rsidR="00B51F27" w:rsidRDefault="00B51F27" w:rsidP="00213860">
      <w:pPr>
        <w:tabs>
          <w:tab w:val="left" w:pos="5833"/>
        </w:tabs>
      </w:pPr>
    </w:p>
    <w:p w:rsidR="0058006C" w:rsidRDefault="00E669C9" w:rsidP="00213860">
      <w:pPr>
        <w:tabs>
          <w:tab w:val="left" w:pos="5833"/>
        </w:tabs>
      </w:pPr>
      <w:r>
        <w:t xml:space="preserve">Motion to have next meeting on July 28. Motion approved. </w:t>
      </w:r>
    </w:p>
    <w:p w:rsidR="00E669C9" w:rsidRDefault="00E669C9" w:rsidP="00213860">
      <w:pPr>
        <w:tabs>
          <w:tab w:val="left" w:pos="5833"/>
        </w:tabs>
      </w:pPr>
    </w:p>
    <w:p w:rsidR="00E669C9" w:rsidRDefault="00E669C9" w:rsidP="00213860">
      <w:pPr>
        <w:tabs>
          <w:tab w:val="left" w:pos="5833"/>
        </w:tabs>
      </w:pPr>
      <w:r>
        <w:t xml:space="preserve">Elaine Kramer will send out an email about the August meeting and discuss it in July’s meeting. </w:t>
      </w:r>
    </w:p>
    <w:p w:rsidR="00E669C9" w:rsidRDefault="00E669C9" w:rsidP="00213860">
      <w:pPr>
        <w:tabs>
          <w:tab w:val="left" w:pos="5833"/>
        </w:tabs>
      </w:pPr>
    </w:p>
    <w:p w:rsidR="00E669C9" w:rsidRDefault="00E669C9" w:rsidP="00213860">
      <w:pPr>
        <w:tabs>
          <w:tab w:val="left" w:pos="5833"/>
        </w:tabs>
      </w:pPr>
      <w:r>
        <w:t xml:space="preserve">Motioned to add minutes to the website. Motion approved. </w:t>
      </w:r>
    </w:p>
    <w:p w:rsidR="00E669C9" w:rsidRDefault="00E669C9" w:rsidP="00213860">
      <w:pPr>
        <w:tabs>
          <w:tab w:val="left" w:pos="5833"/>
        </w:tabs>
      </w:pPr>
    </w:p>
    <w:p w:rsidR="00E669C9" w:rsidRPr="00E669C9" w:rsidRDefault="00E669C9" w:rsidP="00213860">
      <w:pPr>
        <w:tabs>
          <w:tab w:val="left" w:pos="5833"/>
        </w:tabs>
        <w:rPr>
          <w:i/>
        </w:rPr>
      </w:pPr>
      <w:r>
        <w:rPr>
          <w:i/>
        </w:rPr>
        <w:t xml:space="preserve">Meeting adjourned at 3:37pm.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2A" w:rsidRDefault="00B05E2A" w:rsidP="00360086">
      <w:r>
        <w:separator/>
      </w:r>
    </w:p>
  </w:endnote>
  <w:endnote w:type="continuationSeparator" w:id="0">
    <w:p w:rsidR="00B05E2A" w:rsidRDefault="00B05E2A"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F00B81">
          <w:rPr>
            <w:noProof/>
          </w:rPr>
          <w:t>1</w:t>
        </w:r>
        <w:r>
          <w:rPr>
            <w:noProof/>
          </w:rPr>
          <w:fldChar w:fldCharType="end"/>
        </w:r>
      </w:p>
    </w:sdtContent>
  </w:sdt>
  <w:p w:rsidR="00E669C9" w:rsidRPr="00360086" w:rsidRDefault="00051C46">
    <w:pPr>
      <w:pStyle w:val="Footer"/>
      <w:rPr>
        <w:i/>
        <w:sz w:val="18"/>
        <w:szCs w:val="18"/>
      </w:rPr>
    </w:pPr>
    <w:r>
      <w:rPr>
        <w:i/>
        <w:sz w:val="18"/>
        <w:szCs w:val="18"/>
      </w:rPr>
      <w:t xml:space="preserve">Faculty Senate </w:t>
    </w:r>
    <w:r w:rsidR="00E669C9">
      <w:rPr>
        <w:i/>
        <w:sz w:val="18"/>
        <w:szCs w:val="18"/>
      </w:rPr>
      <w:t>Meeting 5.13.16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2A" w:rsidRDefault="00B05E2A" w:rsidP="00360086">
      <w:r>
        <w:separator/>
      </w:r>
    </w:p>
  </w:footnote>
  <w:footnote w:type="continuationSeparator" w:id="0">
    <w:p w:rsidR="00B05E2A" w:rsidRDefault="00B05E2A"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51C46"/>
    <w:rsid w:val="000526D3"/>
    <w:rsid w:val="00066B77"/>
    <w:rsid w:val="00066C93"/>
    <w:rsid w:val="00093A4E"/>
    <w:rsid w:val="000A4790"/>
    <w:rsid w:val="000D4D91"/>
    <w:rsid w:val="000F597B"/>
    <w:rsid w:val="0010413B"/>
    <w:rsid w:val="00127049"/>
    <w:rsid w:val="0013145D"/>
    <w:rsid w:val="00132723"/>
    <w:rsid w:val="00137AD1"/>
    <w:rsid w:val="001457CF"/>
    <w:rsid w:val="00175347"/>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2B56"/>
    <w:rsid w:val="00814915"/>
    <w:rsid w:val="00820B0E"/>
    <w:rsid w:val="00826270"/>
    <w:rsid w:val="0083284F"/>
    <w:rsid w:val="008352AF"/>
    <w:rsid w:val="00890EB7"/>
    <w:rsid w:val="00895B8C"/>
    <w:rsid w:val="008B6989"/>
    <w:rsid w:val="008C733A"/>
    <w:rsid w:val="00926DF1"/>
    <w:rsid w:val="009351DA"/>
    <w:rsid w:val="00936303"/>
    <w:rsid w:val="00936824"/>
    <w:rsid w:val="00946268"/>
    <w:rsid w:val="00955A3C"/>
    <w:rsid w:val="00971CC3"/>
    <w:rsid w:val="00991A3C"/>
    <w:rsid w:val="009A6294"/>
    <w:rsid w:val="009B73A8"/>
    <w:rsid w:val="009D3C83"/>
    <w:rsid w:val="009E1157"/>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05E2A"/>
    <w:rsid w:val="00B257C5"/>
    <w:rsid w:val="00B2724D"/>
    <w:rsid w:val="00B31C48"/>
    <w:rsid w:val="00B3219E"/>
    <w:rsid w:val="00B51F27"/>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973C4"/>
    <w:rsid w:val="00CB7ECF"/>
    <w:rsid w:val="00CE352C"/>
    <w:rsid w:val="00CE5836"/>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B81"/>
    <w:rsid w:val="00F00D01"/>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407D-5F10-45E3-B846-0B2BBF75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2017-08-24T12:26:00Z</dcterms:created>
  <dcterms:modified xsi:type="dcterms:W3CDTF">2017-08-24T12:26:00Z</dcterms:modified>
</cp:coreProperties>
</file>