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E" w:rsidRDefault="00E22E9D" w:rsidP="005F702A">
      <w:pPr>
        <w:spacing w:after="0" w:line="240" w:lineRule="auto"/>
        <w:jc w:val="center"/>
      </w:pPr>
      <w:bookmarkStart w:id="0" w:name="_GoBack"/>
      <w:bookmarkEnd w:id="0"/>
      <w:r>
        <w:t xml:space="preserve">HLC </w:t>
      </w:r>
      <w:r w:rsidR="005F702A">
        <w:t>LENS Meeting Minutes</w:t>
      </w:r>
    </w:p>
    <w:p w:rsidR="005F702A" w:rsidRDefault="005F702A" w:rsidP="005F702A">
      <w:pPr>
        <w:spacing w:after="0" w:line="240" w:lineRule="auto"/>
        <w:jc w:val="center"/>
      </w:pPr>
      <w:r>
        <w:t>Simmons Conference Room</w:t>
      </w:r>
    </w:p>
    <w:p w:rsidR="005F702A" w:rsidRDefault="0010791A" w:rsidP="005F702A">
      <w:pPr>
        <w:spacing w:after="0" w:line="240" w:lineRule="auto"/>
        <w:jc w:val="center"/>
      </w:pPr>
      <w:r>
        <w:t xml:space="preserve">Wednesday, </w:t>
      </w:r>
      <w:r w:rsidR="00492739">
        <w:t>November 14, 2012</w:t>
      </w:r>
    </w:p>
    <w:p w:rsidR="005F702A" w:rsidRDefault="005F702A" w:rsidP="005F702A">
      <w:pPr>
        <w:spacing w:after="0" w:line="240" w:lineRule="auto"/>
        <w:jc w:val="center"/>
      </w:pPr>
      <w:r>
        <w:t>3:00 p.m.</w:t>
      </w:r>
    </w:p>
    <w:p w:rsidR="005F702A" w:rsidRDefault="005F702A" w:rsidP="005F702A">
      <w:pPr>
        <w:spacing w:after="0" w:line="240" w:lineRule="auto"/>
      </w:pPr>
    </w:p>
    <w:p w:rsidR="005F702A" w:rsidRDefault="00C17255" w:rsidP="005F702A">
      <w:pPr>
        <w:spacing w:after="0" w:line="240" w:lineRule="auto"/>
      </w:pPr>
      <w:r>
        <w:t xml:space="preserve">Members present: </w:t>
      </w:r>
      <w:r w:rsidR="00492739">
        <w:t xml:space="preserve">Steve Bishop, Layton Childress, Katherine Craft, </w:t>
      </w:r>
      <w:r>
        <w:t xml:space="preserve">Vivian Elder, Gavin O’Connor, Kathy Perkins, </w:t>
      </w:r>
      <w:r w:rsidR="001D217B">
        <w:t xml:space="preserve">Lance Renner, </w:t>
      </w:r>
      <w:r>
        <w:t>Barrie Talbot</w:t>
      </w:r>
      <w:r w:rsidR="001D217B">
        <w:t xml:space="preserve">, </w:t>
      </w:r>
      <w:r w:rsidR="00492739">
        <w:t xml:space="preserve">Sherry Taylor, Richard Turner, </w:t>
      </w:r>
      <w:r w:rsidR="001D217B">
        <w:t>Marcia Wheeler</w:t>
      </w:r>
    </w:p>
    <w:p w:rsidR="00C17255" w:rsidRDefault="00C17255" w:rsidP="005F702A">
      <w:pPr>
        <w:spacing w:after="0" w:line="240" w:lineRule="auto"/>
      </w:pPr>
    </w:p>
    <w:p w:rsidR="00C17255" w:rsidRDefault="00C17255" w:rsidP="005F702A">
      <w:pPr>
        <w:spacing w:after="0" w:line="240" w:lineRule="auto"/>
      </w:pPr>
      <w:r>
        <w:t xml:space="preserve">Members absent:  </w:t>
      </w:r>
      <w:r w:rsidR="00824095">
        <w:t xml:space="preserve">John Clayton, </w:t>
      </w:r>
      <w:r w:rsidR="00492739">
        <w:t>Gavin O’Connor</w:t>
      </w:r>
    </w:p>
    <w:p w:rsidR="005F702A" w:rsidRDefault="005F702A" w:rsidP="00C17255">
      <w:pPr>
        <w:spacing w:after="0" w:line="240" w:lineRule="auto"/>
      </w:pPr>
    </w:p>
    <w:p w:rsidR="00896232" w:rsidRDefault="00227C34" w:rsidP="00227C34">
      <w:pPr>
        <w:spacing w:after="0" w:line="240" w:lineRule="auto"/>
      </w:pPr>
      <w:r>
        <w:t>1. LENS Meeting Schedule</w:t>
      </w:r>
    </w:p>
    <w:p w:rsidR="00227C34" w:rsidRDefault="00227C34" w:rsidP="00227C34">
      <w:pPr>
        <w:spacing w:after="0" w:line="240" w:lineRule="auto"/>
        <w:ind w:left="720"/>
      </w:pPr>
      <w:r>
        <w:t>Vivian Elder inquired about the need for the monthly meeting in December.  The committee decided the December meeting will be cancelled.  Vivian also stated the same time slot on Wednesday’s appears to work for all schedules for SP 13.  The meetings will continue on the third Wednesday of the month at 3:00 p.m.</w:t>
      </w:r>
    </w:p>
    <w:p w:rsidR="00227C34" w:rsidRDefault="00227C34" w:rsidP="00227C34">
      <w:pPr>
        <w:spacing w:after="0" w:line="240" w:lineRule="auto"/>
      </w:pPr>
    </w:p>
    <w:p w:rsidR="00227C34" w:rsidRDefault="00227C34" w:rsidP="00227C34">
      <w:pPr>
        <w:spacing w:after="0" w:line="240" w:lineRule="auto"/>
      </w:pPr>
      <w:r>
        <w:t>2.  The Survey(s)</w:t>
      </w:r>
      <w:r w:rsidR="00E85ECE">
        <w:t xml:space="preserve"> </w:t>
      </w:r>
      <w:r>
        <w:t>of Teaching and Learning</w:t>
      </w:r>
    </w:p>
    <w:p w:rsidR="00B8260B" w:rsidRDefault="00227C34" w:rsidP="00E85ECE">
      <w:pPr>
        <w:spacing w:after="0" w:line="240" w:lineRule="auto"/>
        <w:ind w:left="720"/>
      </w:pPr>
      <w:r>
        <w:t>Vivian handed out a copy of the results from the first survey.</w:t>
      </w:r>
      <w:r w:rsidR="00C8170C">
        <w:t xml:space="preserve">  The office of Research and Strategic Planning is currently working on the results of the second survey.  The HLC mentor commented on the importance of these findings, now</w:t>
      </w:r>
      <w:r w:rsidR="00E85ECE">
        <w:t xml:space="preserve">, how will the </w:t>
      </w:r>
      <w:r w:rsidR="00B170ED">
        <w:t>committee</w:t>
      </w:r>
      <w:r w:rsidR="00E85ECE">
        <w:t xml:space="preserve"> act upon</w:t>
      </w:r>
      <w:r w:rsidR="00C8170C">
        <w:t xml:space="preserve"> them.  The co</w:t>
      </w:r>
      <w:r w:rsidR="00E85ECE">
        <w:t xml:space="preserve">mmittee will give the </w:t>
      </w:r>
      <w:r w:rsidR="00B170ED">
        <w:t xml:space="preserve">results to the </w:t>
      </w:r>
      <w:r w:rsidR="00E85ECE">
        <w:t xml:space="preserve">Dean’s to share during departmental meetings and get feedback from faculty.  The survey results will be posted on the LENS website.  Also, </w:t>
      </w:r>
      <w:r w:rsidR="00B8260B">
        <w:t xml:space="preserve">more </w:t>
      </w:r>
      <w:r w:rsidR="00E85ECE">
        <w:t>adjunct involvement was mentioned.</w:t>
      </w:r>
    </w:p>
    <w:p w:rsidR="00B8260B" w:rsidRDefault="00B8260B" w:rsidP="00E85ECE">
      <w:pPr>
        <w:spacing w:after="0" w:line="240" w:lineRule="auto"/>
        <w:ind w:left="720"/>
      </w:pPr>
    </w:p>
    <w:p w:rsidR="00227C34" w:rsidRDefault="00B8260B" w:rsidP="00E85ECE">
      <w:pPr>
        <w:spacing w:after="0" w:line="240" w:lineRule="auto"/>
        <w:ind w:left="720"/>
      </w:pPr>
      <w:r>
        <w:t xml:space="preserve">An item directly related to the outcome of the first survey is the professional development sessions. </w:t>
      </w:r>
      <w:r w:rsidR="00227C34">
        <w:t xml:space="preserve">  </w:t>
      </w:r>
    </w:p>
    <w:p w:rsidR="00227C34" w:rsidRDefault="00227C34" w:rsidP="00C17255">
      <w:pPr>
        <w:spacing w:after="0" w:line="240" w:lineRule="auto"/>
      </w:pPr>
    </w:p>
    <w:p w:rsidR="00B170ED" w:rsidRDefault="00B170ED" w:rsidP="00C17255">
      <w:pPr>
        <w:spacing w:after="0" w:line="240" w:lineRule="auto"/>
      </w:pPr>
      <w:r>
        <w:t>3. The common rubric project for year 2</w:t>
      </w:r>
    </w:p>
    <w:p w:rsidR="00B170ED" w:rsidRDefault="00B170ED" w:rsidP="00B170ED">
      <w:pPr>
        <w:spacing w:after="0" w:line="240" w:lineRule="auto"/>
        <w:ind w:left="720"/>
      </w:pPr>
      <w:r>
        <w:t xml:space="preserve">A communication rubric was discussed to include writing, speaking and listening.  The committee suggested the Assessment Committee take on this project.  There are five faculty members that have already shown interest in completing a rubric; it was recommended they are included in the rubric project.  A projected date for completion is Spring 2013 and pilot it in the Fall of 2013.  </w:t>
      </w:r>
    </w:p>
    <w:p w:rsidR="00DE060F" w:rsidRDefault="00DE060F" w:rsidP="00DE060F">
      <w:pPr>
        <w:spacing w:after="0" w:line="240" w:lineRule="auto"/>
      </w:pPr>
    </w:p>
    <w:p w:rsidR="00DE060F" w:rsidRDefault="00DE060F" w:rsidP="00DE060F">
      <w:pPr>
        <w:spacing w:after="0" w:line="240" w:lineRule="auto"/>
      </w:pPr>
      <w:r>
        <w:t>4.  Review of the Webpage</w:t>
      </w:r>
    </w:p>
    <w:p w:rsidR="00DE060F" w:rsidRDefault="00DE060F" w:rsidP="00D65331">
      <w:pPr>
        <w:spacing w:after="0" w:line="240" w:lineRule="auto"/>
        <w:ind w:left="720"/>
      </w:pPr>
      <w:r>
        <w:t xml:space="preserve">The LENS webpage was </w:t>
      </w:r>
      <w:r w:rsidR="00D65331">
        <w:t>displayed and the committee went over the content.  The committee suggested adding a logo for professional development, add the CUBE to the LENS project, post minutes of LENS meetings, post the winners of the mini-grants, and add rubrics and assessment spreadsheets.</w:t>
      </w:r>
    </w:p>
    <w:p w:rsidR="00227C34" w:rsidRDefault="00227C34" w:rsidP="00C17255">
      <w:pPr>
        <w:spacing w:after="0" w:line="240" w:lineRule="auto"/>
      </w:pPr>
    </w:p>
    <w:p w:rsidR="00573EF9" w:rsidRDefault="00EA46FA" w:rsidP="00C17255">
      <w:pPr>
        <w:spacing w:after="0" w:line="240" w:lineRule="auto"/>
      </w:pPr>
      <w:r>
        <w:t>The m</w:t>
      </w:r>
      <w:r w:rsidR="00744D64">
        <w:t>eeting adjourned at 4:00</w:t>
      </w:r>
      <w:r w:rsidR="00896232">
        <w:t xml:space="preserve"> p.m.</w:t>
      </w: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9C3E7B" w:rsidRPr="000614E8" w:rsidRDefault="009C3E7B" w:rsidP="00C17255">
      <w:pPr>
        <w:spacing w:after="0" w:line="240" w:lineRule="auto"/>
      </w:pPr>
    </w:p>
    <w:sectPr w:rsidR="009C3E7B" w:rsidRPr="0006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612"/>
    <w:multiLevelType w:val="hybridMultilevel"/>
    <w:tmpl w:val="B8C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1478C"/>
    <w:multiLevelType w:val="hybridMultilevel"/>
    <w:tmpl w:val="8A626868"/>
    <w:lvl w:ilvl="0" w:tplc="102E2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2A"/>
    <w:rsid w:val="000614E8"/>
    <w:rsid w:val="00085BF3"/>
    <w:rsid w:val="000A0E9C"/>
    <w:rsid w:val="0010791A"/>
    <w:rsid w:val="0013188A"/>
    <w:rsid w:val="001961DE"/>
    <w:rsid w:val="001D0B08"/>
    <w:rsid w:val="001D217B"/>
    <w:rsid w:val="00227C34"/>
    <w:rsid w:val="00275F68"/>
    <w:rsid w:val="002A0749"/>
    <w:rsid w:val="003256B8"/>
    <w:rsid w:val="00355A6B"/>
    <w:rsid w:val="003B06DB"/>
    <w:rsid w:val="003F23D0"/>
    <w:rsid w:val="00431FF7"/>
    <w:rsid w:val="00492739"/>
    <w:rsid w:val="004A07B2"/>
    <w:rsid w:val="004B3CEF"/>
    <w:rsid w:val="005307DC"/>
    <w:rsid w:val="00550E0E"/>
    <w:rsid w:val="00573EF9"/>
    <w:rsid w:val="00592100"/>
    <w:rsid w:val="005F702A"/>
    <w:rsid w:val="00615225"/>
    <w:rsid w:val="006267C7"/>
    <w:rsid w:val="00651694"/>
    <w:rsid w:val="006618D6"/>
    <w:rsid w:val="00715D65"/>
    <w:rsid w:val="00744D64"/>
    <w:rsid w:val="007A1BBB"/>
    <w:rsid w:val="007F6A0F"/>
    <w:rsid w:val="008000F1"/>
    <w:rsid w:val="00824095"/>
    <w:rsid w:val="008440B3"/>
    <w:rsid w:val="00846ECC"/>
    <w:rsid w:val="008766FE"/>
    <w:rsid w:val="00893054"/>
    <w:rsid w:val="00896232"/>
    <w:rsid w:val="008E4B75"/>
    <w:rsid w:val="00927D57"/>
    <w:rsid w:val="009656DC"/>
    <w:rsid w:val="00966EE3"/>
    <w:rsid w:val="009934F7"/>
    <w:rsid w:val="009C3E7B"/>
    <w:rsid w:val="009C440E"/>
    <w:rsid w:val="009F24A0"/>
    <w:rsid w:val="00A11257"/>
    <w:rsid w:val="00A31751"/>
    <w:rsid w:val="00A33F40"/>
    <w:rsid w:val="00A36677"/>
    <w:rsid w:val="00A418AE"/>
    <w:rsid w:val="00A53A32"/>
    <w:rsid w:val="00AC094B"/>
    <w:rsid w:val="00B170ED"/>
    <w:rsid w:val="00B17D04"/>
    <w:rsid w:val="00B30ABC"/>
    <w:rsid w:val="00B8260B"/>
    <w:rsid w:val="00B92EA5"/>
    <w:rsid w:val="00BE385A"/>
    <w:rsid w:val="00BF486F"/>
    <w:rsid w:val="00C0462E"/>
    <w:rsid w:val="00C17255"/>
    <w:rsid w:val="00C8170C"/>
    <w:rsid w:val="00CE0CE4"/>
    <w:rsid w:val="00D56A19"/>
    <w:rsid w:val="00D65331"/>
    <w:rsid w:val="00D65EA4"/>
    <w:rsid w:val="00D75DFE"/>
    <w:rsid w:val="00DE060F"/>
    <w:rsid w:val="00E22E9D"/>
    <w:rsid w:val="00E43ABF"/>
    <w:rsid w:val="00E85ECE"/>
    <w:rsid w:val="00EA46FA"/>
    <w:rsid w:val="00ED7C49"/>
    <w:rsid w:val="00EE438C"/>
    <w:rsid w:val="00F16D25"/>
    <w:rsid w:val="00F30CDC"/>
    <w:rsid w:val="00F3261A"/>
    <w:rsid w:val="00FC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9617-54B3-47D8-B3A7-FC7BE9F2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RENEE D.</dc:creator>
  <cp:lastModifiedBy>JUSTICE, DELIA M.</cp:lastModifiedBy>
  <cp:revision>2</cp:revision>
  <dcterms:created xsi:type="dcterms:W3CDTF">2016-01-13T19:47:00Z</dcterms:created>
  <dcterms:modified xsi:type="dcterms:W3CDTF">2016-01-13T19:47:00Z</dcterms:modified>
</cp:coreProperties>
</file>